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9601" w:type="dxa"/>
        <w:tblLook w:val="04A0" w:firstRow="1" w:lastRow="0" w:firstColumn="1" w:lastColumn="0" w:noHBand="0" w:noVBand="1"/>
      </w:tblPr>
      <w:tblGrid>
        <w:gridCol w:w="5148"/>
        <w:gridCol w:w="4453"/>
      </w:tblGrid>
      <w:tr w:rsidR="007B00A1" w:rsidRPr="007B00A1" w:rsidTr="00C50509">
        <w:trPr>
          <w:trHeight w:val="1230"/>
        </w:trPr>
        <w:tc>
          <w:tcPr>
            <w:tcW w:w="5148" w:type="dxa"/>
            <w:shd w:val="clear" w:color="auto" w:fill="auto"/>
          </w:tcPr>
          <w:p w:rsidR="007B00A1" w:rsidRPr="007B00A1" w:rsidRDefault="007B00A1" w:rsidP="007B00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7B00A1" w:rsidRPr="007B00A1" w:rsidRDefault="007B00A1" w:rsidP="007B00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7B00A1" w:rsidRPr="007B00A1" w:rsidRDefault="007B00A1" w:rsidP="007B00A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протокол № 5 от 14.12.2014</w:t>
            </w:r>
          </w:p>
        </w:tc>
        <w:tc>
          <w:tcPr>
            <w:tcW w:w="4453" w:type="dxa"/>
            <w:shd w:val="clear" w:color="auto" w:fill="auto"/>
          </w:tcPr>
          <w:p w:rsidR="007B00A1" w:rsidRPr="007B00A1" w:rsidRDefault="007B00A1" w:rsidP="007B00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7B00A1" w:rsidRPr="007B00A1" w:rsidRDefault="007B00A1" w:rsidP="007B00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Талловеровской</w:t>
            </w:r>
            <w:proofErr w:type="spellEnd"/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  <w:p w:rsidR="007B00A1" w:rsidRPr="007B00A1" w:rsidRDefault="007B00A1" w:rsidP="007B00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 /</w:t>
            </w:r>
            <w:proofErr w:type="spellStart"/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Н.Н.Переверзева</w:t>
            </w:r>
            <w:proofErr w:type="spellEnd"/>
            <w:r w:rsidRPr="007B0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7B00A1" w:rsidRPr="007B00A1" w:rsidRDefault="007B00A1" w:rsidP="007B00A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Приказ № 96.2  25.12.2014</w:t>
            </w:r>
          </w:p>
        </w:tc>
      </w:tr>
    </w:tbl>
    <w:p w:rsidR="009A6B33" w:rsidRPr="007B00A1" w:rsidRDefault="009A6B33" w:rsidP="009A6B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240" w:rsidRPr="007B00A1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A1">
        <w:rPr>
          <w:rFonts w:ascii="Times New Roman" w:hAnsi="Times New Roman" w:cs="Times New Roman"/>
          <w:b/>
          <w:sz w:val="24"/>
          <w:szCs w:val="24"/>
        </w:rPr>
        <w:t>П</w:t>
      </w:r>
      <w:r w:rsidR="00E11240" w:rsidRPr="007B00A1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7B00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B60" w:rsidRPr="007B00A1" w:rsidRDefault="003D45BC" w:rsidP="007B00A1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A1">
        <w:rPr>
          <w:rFonts w:ascii="Times New Roman" w:hAnsi="Times New Roman" w:cs="Times New Roman"/>
          <w:b/>
          <w:sz w:val="24"/>
          <w:szCs w:val="24"/>
        </w:rPr>
        <w:t>о внутренней системе оценки качества образования</w:t>
      </w:r>
    </w:p>
    <w:p w:rsidR="007B00A1" w:rsidRPr="007B00A1" w:rsidRDefault="007B00A1" w:rsidP="007B00A1">
      <w:pPr>
        <w:pStyle w:val="Default"/>
        <w:jc w:val="center"/>
        <w:rPr>
          <w:rFonts w:ascii="Times New Roman" w:hAnsi="Times New Roman" w:cs="Times New Roman"/>
        </w:rPr>
      </w:pPr>
      <w:r w:rsidRPr="007B00A1">
        <w:rPr>
          <w:rFonts w:ascii="Times New Roman" w:hAnsi="Times New Roman" w:cs="Times New Roman"/>
          <w:b/>
          <w:bCs/>
        </w:rPr>
        <w:t>Муниципального бюджетного общеобразовательного учреждения</w:t>
      </w:r>
    </w:p>
    <w:p w:rsidR="007B00A1" w:rsidRPr="007B00A1" w:rsidRDefault="007B00A1" w:rsidP="007B00A1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00A1">
        <w:rPr>
          <w:rFonts w:ascii="Times New Roman" w:hAnsi="Times New Roman" w:cs="Times New Roman"/>
          <w:b/>
          <w:bCs/>
        </w:rPr>
        <w:t>Талловеровской</w:t>
      </w:r>
      <w:proofErr w:type="spellEnd"/>
      <w:r w:rsidRPr="007B00A1">
        <w:rPr>
          <w:rFonts w:ascii="Times New Roman" w:hAnsi="Times New Roman" w:cs="Times New Roman"/>
          <w:b/>
          <w:bCs/>
        </w:rPr>
        <w:t xml:space="preserve"> средней  общеобразовательной школы</w:t>
      </w:r>
    </w:p>
    <w:p w:rsidR="003D45BC" w:rsidRPr="007B00A1" w:rsidRDefault="003D45BC" w:rsidP="003D45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DB9" w:rsidRPr="007B00A1" w:rsidRDefault="00E11240" w:rsidP="00632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0A1">
        <w:rPr>
          <w:rFonts w:ascii="Times New Roman" w:hAnsi="Times New Roman" w:cs="Times New Roman"/>
          <w:b/>
          <w:sz w:val="24"/>
          <w:szCs w:val="24"/>
        </w:rPr>
        <w:t>1</w:t>
      </w:r>
      <w:r w:rsidR="00AA2DB9" w:rsidRPr="007B00A1">
        <w:rPr>
          <w:rFonts w:ascii="Times New Roman" w:hAnsi="Times New Roman" w:cs="Times New Roman"/>
          <w:b/>
          <w:sz w:val="24"/>
          <w:szCs w:val="24"/>
        </w:rPr>
        <w:t>.  Общие положения</w:t>
      </w:r>
      <w:r w:rsidR="000209DA">
        <w:rPr>
          <w:rFonts w:ascii="Times New Roman" w:hAnsi="Times New Roman" w:cs="Times New Roman"/>
          <w:b/>
          <w:sz w:val="24"/>
          <w:szCs w:val="24"/>
        </w:rPr>
        <w:t>.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1.1.  Настоящее  Положение  о  внутренней  системе  оценки  качества  образования (далее  Положение)  определяет  цели,  задачи,  единые  принципы  системы оценки  качества  образования  в  </w:t>
      </w:r>
      <w:r w:rsidR="001724B2" w:rsidRPr="007B00A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B00A1" w:rsidRPr="007B00A1">
        <w:rPr>
          <w:rFonts w:ascii="Times New Roman" w:hAnsi="Times New Roman" w:cs="Times New Roman"/>
          <w:sz w:val="24"/>
          <w:szCs w:val="24"/>
        </w:rPr>
        <w:t>Талловеровской</w:t>
      </w:r>
      <w:proofErr w:type="spellEnd"/>
      <w:r w:rsidR="007B00A1" w:rsidRPr="007B00A1">
        <w:rPr>
          <w:rFonts w:ascii="Times New Roman" w:hAnsi="Times New Roman" w:cs="Times New Roman"/>
          <w:sz w:val="24"/>
          <w:szCs w:val="24"/>
        </w:rPr>
        <w:t xml:space="preserve"> СОШ  </w:t>
      </w:r>
      <w:r w:rsidRPr="007B00A1">
        <w:rPr>
          <w:rFonts w:ascii="Times New Roman" w:hAnsi="Times New Roman" w:cs="Times New Roman"/>
          <w:sz w:val="24"/>
          <w:szCs w:val="24"/>
        </w:rPr>
        <w:t>(далее – образовательн</w:t>
      </w:r>
      <w:r w:rsidR="007B00A1" w:rsidRPr="007B00A1">
        <w:rPr>
          <w:rFonts w:ascii="Times New Roman" w:hAnsi="Times New Roman" w:cs="Times New Roman"/>
          <w:sz w:val="24"/>
          <w:szCs w:val="24"/>
        </w:rPr>
        <w:t>ое</w:t>
      </w:r>
      <w:r w:rsidR="00E11240" w:rsidRPr="007B00A1">
        <w:rPr>
          <w:rFonts w:ascii="Times New Roman" w:hAnsi="Times New Roman" w:cs="Times New Roman"/>
          <w:sz w:val="24"/>
          <w:szCs w:val="24"/>
        </w:rPr>
        <w:t xml:space="preserve"> </w:t>
      </w:r>
      <w:r w:rsidR="007B00A1" w:rsidRPr="007B00A1">
        <w:rPr>
          <w:rFonts w:ascii="Times New Roman" w:hAnsi="Times New Roman" w:cs="Times New Roman"/>
          <w:sz w:val="24"/>
          <w:szCs w:val="24"/>
        </w:rPr>
        <w:t>учреждение</w:t>
      </w:r>
      <w:r w:rsidRPr="007B00A1">
        <w:rPr>
          <w:rFonts w:ascii="Times New Roman" w:hAnsi="Times New Roman" w:cs="Times New Roman"/>
          <w:sz w:val="24"/>
          <w:szCs w:val="24"/>
        </w:rPr>
        <w:t>, О</w:t>
      </w:r>
      <w:r w:rsidR="007B00A1" w:rsidRPr="007B00A1">
        <w:rPr>
          <w:rFonts w:ascii="Times New Roman" w:hAnsi="Times New Roman" w:cs="Times New Roman"/>
          <w:sz w:val="24"/>
          <w:szCs w:val="24"/>
        </w:rPr>
        <w:t>У</w:t>
      </w:r>
      <w:r w:rsidRPr="007B00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1.2.  Положение  разработано  в  соответствии  с  </w:t>
      </w:r>
      <w:r w:rsidR="00E11240" w:rsidRPr="007B00A1">
        <w:rPr>
          <w:rFonts w:ascii="Times New Roman" w:hAnsi="Times New Roman" w:cs="Times New Roman"/>
          <w:sz w:val="24"/>
          <w:szCs w:val="24"/>
        </w:rPr>
        <w:t xml:space="preserve">п.13 ч.3, ч.7 ст. 28 </w:t>
      </w:r>
      <w:r w:rsidRPr="007B00A1">
        <w:rPr>
          <w:rFonts w:ascii="Times New Roman" w:hAnsi="Times New Roman" w:cs="Times New Roman"/>
          <w:sz w:val="24"/>
          <w:szCs w:val="24"/>
        </w:rPr>
        <w:t>Федеральн</w:t>
      </w:r>
      <w:r w:rsidR="00E11240" w:rsidRPr="007B00A1">
        <w:rPr>
          <w:rFonts w:ascii="Times New Roman" w:hAnsi="Times New Roman" w:cs="Times New Roman"/>
          <w:sz w:val="24"/>
          <w:szCs w:val="24"/>
        </w:rPr>
        <w:t>ого</w:t>
      </w:r>
      <w:r w:rsidRPr="007B00A1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E11240" w:rsidRPr="007B00A1">
        <w:rPr>
          <w:rFonts w:ascii="Times New Roman" w:hAnsi="Times New Roman" w:cs="Times New Roman"/>
          <w:sz w:val="24"/>
          <w:szCs w:val="24"/>
        </w:rPr>
        <w:t>а</w:t>
      </w:r>
      <w:r w:rsidRPr="007B00A1">
        <w:rPr>
          <w:rFonts w:ascii="Times New Roman" w:hAnsi="Times New Roman" w:cs="Times New Roman"/>
          <w:sz w:val="24"/>
          <w:szCs w:val="24"/>
        </w:rPr>
        <w:t xml:space="preserve">  от 29.12.2012 № 273-ФЗ «Об образовании в Российской Федерации», Федеральными государственными образовательными стандартами общего образования, с иными нормативными правовыми актами Российской Федерации, уставом О</w:t>
      </w:r>
      <w:r w:rsidR="007B00A1" w:rsidRPr="007B00A1">
        <w:rPr>
          <w:rFonts w:ascii="Times New Roman" w:hAnsi="Times New Roman" w:cs="Times New Roman"/>
          <w:sz w:val="24"/>
          <w:szCs w:val="24"/>
        </w:rPr>
        <w:t>У</w:t>
      </w:r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1.3.  Внутренняя  система  оценки  качества  образования  (далее  -  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 образовательных  достижений  обучающихся,  эффективности деятельности 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,  качество  образовательных  программ  с  учетом 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1.4.  Основными пользователями результатов ВСОКО являются: </w:t>
      </w:r>
    </w:p>
    <w:p w:rsidR="003D45BC" w:rsidRPr="007B00A1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обучающиеся и их родители (законные представители); </w:t>
      </w:r>
    </w:p>
    <w:p w:rsidR="003D45BC" w:rsidRPr="007B00A1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, педагоги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45BC" w:rsidRPr="007B00A1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D45BC" w:rsidRPr="007B00A1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органы управления образованием (экспертные комиссии при проведении процедур лицензирования, аккредитации школы, аттестации работников); </w:t>
      </w:r>
    </w:p>
    <w:p w:rsidR="003D45BC" w:rsidRPr="007B00A1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представители общественности.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1.5.  В настоящем Положении используются следующие термины: </w:t>
      </w:r>
      <w:r w:rsidRPr="007B00A1">
        <w:rPr>
          <w:rFonts w:ascii="Times New Roman" w:hAnsi="Times New Roman" w:cs="Times New Roman"/>
          <w:sz w:val="24"/>
          <w:szCs w:val="24"/>
        </w:rPr>
        <w:cr/>
        <w:t xml:space="preserve">1.5.1. </w:t>
      </w:r>
      <w:r w:rsidRPr="007B00A1">
        <w:rPr>
          <w:rFonts w:ascii="Times New Roman" w:hAnsi="Times New Roman" w:cs="Times New Roman"/>
          <w:i/>
          <w:sz w:val="24"/>
          <w:szCs w:val="24"/>
        </w:rPr>
        <w:t>Мониторинг</w:t>
      </w:r>
      <w:r w:rsidRPr="007B00A1">
        <w:rPr>
          <w:rFonts w:ascii="Times New Roman" w:hAnsi="Times New Roman" w:cs="Times New Roman"/>
          <w:sz w:val="24"/>
          <w:szCs w:val="24"/>
        </w:rPr>
        <w:t xml:space="preserve">  - систематическое отслеживание процессов, результатов, других  характеристик  образовательной  системы  для  выявления соответствия  (или  не  соответствия)  ее  развития  и  функционирования заданным целям.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1.5.2. </w:t>
      </w:r>
      <w:r w:rsidRPr="007B00A1">
        <w:rPr>
          <w:rFonts w:ascii="Times New Roman" w:hAnsi="Times New Roman" w:cs="Times New Roman"/>
          <w:i/>
          <w:sz w:val="24"/>
          <w:szCs w:val="24"/>
        </w:rPr>
        <w:t xml:space="preserve">Система  мониторинга  качества  образования  </w:t>
      </w:r>
      <w:r w:rsidRPr="007B00A1">
        <w:rPr>
          <w:rFonts w:ascii="Times New Roman" w:hAnsi="Times New Roman" w:cs="Times New Roman"/>
          <w:sz w:val="24"/>
          <w:szCs w:val="24"/>
        </w:rPr>
        <w:t xml:space="preserve">–  система  сбора, обработки,  анализа,  хранения  и  распространения  информации  об образовательной  системе  и  ее  отдельных  элементах,  которая ориентирована на информационное обеспечение управления качеством образования,  позволяет  судить  о  состоянии  системы  образования  в Учреждении  в  любой  момент  времени  и  обеспечить  возможность прогнозирования ее развития.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1.5.3. </w:t>
      </w:r>
      <w:r w:rsidRPr="007B00A1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Pr="007B00A1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 и  подготовки  обучающегося,  выражающая  степень  их соответствия  федеральным  государственным  образовательным стандартам,  образовательным  стандартам,  федеральным государственным  требованиям  и  (или)  потребностям  физического  или юридического  лица,  в  интересах  которого  осуществляется образовательная  деятельность,  в  том  числе  степень  достижения планируемых результатов образовательной программы</w:t>
      </w:r>
      <w:r w:rsidR="00E11240" w:rsidRPr="007B00A1">
        <w:rPr>
          <w:rFonts w:ascii="Times New Roman" w:hAnsi="Times New Roman" w:cs="Times New Roman"/>
          <w:sz w:val="24"/>
          <w:szCs w:val="24"/>
        </w:rPr>
        <w:t>.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1.5.4. </w:t>
      </w:r>
      <w:r w:rsidRPr="007B00A1">
        <w:rPr>
          <w:rFonts w:ascii="Times New Roman" w:hAnsi="Times New Roman" w:cs="Times New Roman"/>
          <w:i/>
          <w:sz w:val="24"/>
          <w:szCs w:val="24"/>
        </w:rPr>
        <w:t>Оценка  качества  образования</w:t>
      </w:r>
      <w:r w:rsidRPr="007B00A1">
        <w:rPr>
          <w:rFonts w:ascii="Times New Roman" w:hAnsi="Times New Roman" w:cs="Times New Roman"/>
          <w:sz w:val="24"/>
          <w:szCs w:val="24"/>
        </w:rPr>
        <w:t xml:space="preserve"> –  процесс,  в  результате  которого определяется  степень  соответствия  измеряемых  образовательных результатов,  условий их обеспечения зафиксированной в нормативных документах системе требований к качеству образования.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lastRenderedPageBreak/>
        <w:t xml:space="preserve">1.5.5. </w:t>
      </w:r>
      <w:r w:rsidRPr="007B00A1">
        <w:rPr>
          <w:rFonts w:ascii="Times New Roman" w:hAnsi="Times New Roman" w:cs="Times New Roman"/>
          <w:i/>
          <w:sz w:val="24"/>
          <w:szCs w:val="24"/>
        </w:rPr>
        <w:t xml:space="preserve">Экспертиза </w:t>
      </w:r>
      <w:r w:rsidRPr="007B00A1">
        <w:rPr>
          <w:rFonts w:ascii="Times New Roman" w:hAnsi="Times New Roman" w:cs="Times New Roman"/>
          <w:sz w:val="24"/>
          <w:szCs w:val="24"/>
        </w:rPr>
        <w:t xml:space="preserve">–  всестороннее  изучение  состояния  образовательных процессов, условий и результатов образовательной деятельности.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1.5.6. </w:t>
      </w:r>
      <w:r w:rsidRPr="007B00A1">
        <w:rPr>
          <w:rFonts w:ascii="Times New Roman" w:hAnsi="Times New Roman" w:cs="Times New Roman"/>
          <w:i/>
          <w:sz w:val="24"/>
          <w:szCs w:val="24"/>
        </w:rPr>
        <w:t>Измерение</w:t>
      </w:r>
      <w:r w:rsidRPr="007B00A1">
        <w:rPr>
          <w:rFonts w:ascii="Times New Roman" w:hAnsi="Times New Roman" w:cs="Times New Roman"/>
          <w:sz w:val="24"/>
          <w:szCs w:val="24"/>
        </w:rPr>
        <w:t xml:space="preserve"> –  оценка  уровня  образоват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ельных  достижений  с  помощью </w:t>
      </w:r>
      <w:r w:rsidRPr="007B00A1">
        <w:rPr>
          <w:rFonts w:ascii="Times New Roman" w:hAnsi="Times New Roman" w:cs="Times New Roman"/>
          <w:sz w:val="24"/>
          <w:szCs w:val="24"/>
        </w:rPr>
        <w:t>контрольных  измерительных  материал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ов  (традиционных  контрольных </w:t>
      </w:r>
      <w:r w:rsidRPr="007B00A1">
        <w:rPr>
          <w:rFonts w:ascii="Times New Roman" w:hAnsi="Times New Roman" w:cs="Times New Roman"/>
          <w:sz w:val="24"/>
          <w:szCs w:val="24"/>
        </w:rPr>
        <w:t xml:space="preserve">работ,  тестов,  анкет  и  др.),  имеющих 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 стандартизированную  форму  и </w:t>
      </w:r>
      <w:r w:rsidRPr="007B00A1">
        <w:rPr>
          <w:rFonts w:ascii="Times New Roman" w:hAnsi="Times New Roman" w:cs="Times New Roman"/>
          <w:sz w:val="24"/>
          <w:szCs w:val="24"/>
        </w:rPr>
        <w:t>содержание  которых  соответствует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  реализуемым  образовательным программам, ФГОС</w:t>
      </w:r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5BC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1.5.7. </w:t>
      </w:r>
      <w:r w:rsidRPr="007B00A1">
        <w:rPr>
          <w:rFonts w:ascii="Times New Roman" w:hAnsi="Times New Roman" w:cs="Times New Roman"/>
          <w:i/>
          <w:sz w:val="24"/>
          <w:szCs w:val="24"/>
        </w:rPr>
        <w:t>Внутренняя  система  оценки  каче</w:t>
      </w:r>
      <w:r w:rsidR="00471610" w:rsidRPr="007B00A1">
        <w:rPr>
          <w:rFonts w:ascii="Times New Roman" w:hAnsi="Times New Roman" w:cs="Times New Roman"/>
          <w:i/>
          <w:sz w:val="24"/>
          <w:szCs w:val="24"/>
        </w:rPr>
        <w:t>ства  образования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 –  целостная </w:t>
      </w:r>
      <w:r w:rsidRPr="007B00A1">
        <w:rPr>
          <w:rFonts w:ascii="Times New Roman" w:hAnsi="Times New Roman" w:cs="Times New Roman"/>
          <w:sz w:val="24"/>
          <w:szCs w:val="24"/>
        </w:rPr>
        <w:t>система  диагностических  и  оце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ночных  процедур,  реализуемых </w:t>
      </w:r>
      <w:r w:rsidRPr="007B00A1">
        <w:rPr>
          <w:rFonts w:ascii="Times New Roman" w:hAnsi="Times New Roman" w:cs="Times New Roman"/>
          <w:sz w:val="24"/>
          <w:szCs w:val="24"/>
        </w:rPr>
        <w:t>различными  субъектами  государств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енно-общественного  управления </w:t>
      </w:r>
      <w:r w:rsidRPr="007B00A1">
        <w:rPr>
          <w:rFonts w:ascii="Times New Roman" w:hAnsi="Times New Roman" w:cs="Times New Roman"/>
          <w:sz w:val="24"/>
          <w:szCs w:val="24"/>
        </w:rPr>
        <w:t>школой,  которым  делегированы  отд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ельные  полномочия  по  оценке </w:t>
      </w:r>
      <w:r w:rsidRPr="007B00A1">
        <w:rPr>
          <w:rFonts w:ascii="Times New Roman" w:hAnsi="Times New Roman" w:cs="Times New Roman"/>
          <w:sz w:val="24"/>
          <w:szCs w:val="24"/>
        </w:rPr>
        <w:t>качества образования, а также совокуп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ность организационных структур </w:t>
      </w:r>
      <w:r w:rsidRPr="007B00A1">
        <w:rPr>
          <w:rFonts w:ascii="Times New Roman" w:hAnsi="Times New Roman" w:cs="Times New Roman"/>
          <w:sz w:val="24"/>
          <w:szCs w:val="24"/>
        </w:rPr>
        <w:t>и  нормативных  правовых  материало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в,  обеспечивающих  управление </w:t>
      </w:r>
      <w:r w:rsidRPr="007B00A1">
        <w:rPr>
          <w:rFonts w:ascii="Times New Roman" w:hAnsi="Times New Roman" w:cs="Times New Roman"/>
          <w:sz w:val="24"/>
          <w:szCs w:val="24"/>
        </w:rPr>
        <w:t xml:space="preserve">качеством образования. </w:t>
      </w:r>
    </w:p>
    <w:p w:rsidR="0026220A" w:rsidRPr="007B00A1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1.5.8. </w:t>
      </w:r>
      <w:r w:rsidRPr="007B00A1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7B00A1">
        <w:rPr>
          <w:rFonts w:ascii="Times New Roman" w:hAnsi="Times New Roman" w:cs="Times New Roman"/>
          <w:sz w:val="24"/>
          <w:szCs w:val="24"/>
        </w:rPr>
        <w:t xml:space="preserve">  –  признак,  на  основании  к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оторого  производится  оценка, </w:t>
      </w:r>
      <w:r w:rsidRPr="007B00A1">
        <w:rPr>
          <w:rFonts w:ascii="Times New Roman" w:hAnsi="Times New Roman" w:cs="Times New Roman"/>
          <w:sz w:val="24"/>
          <w:szCs w:val="24"/>
        </w:rPr>
        <w:t>класс</w:t>
      </w:r>
      <w:r w:rsidR="00471610" w:rsidRPr="007B00A1">
        <w:rPr>
          <w:rFonts w:ascii="Times New Roman" w:hAnsi="Times New Roman" w:cs="Times New Roman"/>
          <w:sz w:val="24"/>
          <w:szCs w:val="24"/>
        </w:rPr>
        <w:t>ификация оцениваемого объекта.</w:t>
      </w:r>
    </w:p>
    <w:p w:rsidR="00471610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1.6.  Образовательная  организация  обеспечивает  проведение  необходимых оценочных  процедур,  разработку  и  внедрение  модели  системы  оценки качества,  обеспечивает  оценку,  учет  и  дальнейшее  использование полученных  результатов.  Оценка  качества  образования  осуществляется посредством  существующих  процедур  контроля  и  экспертной  оценки качества образования: </w:t>
      </w:r>
    </w:p>
    <w:p w:rsidR="00471610" w:rsidRPr="007B00A1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мониторингом  образовательных  достижений  обучающихся  на  разных  ступенях обучения; </w:t>
      </w:r>
    </w:p>
    <w:p w:rsidR="00471610" w:rsidRPr="007B00A1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анализом творческих достижений школьников; </w:t>
      </w:r>
    </w:p>
    <w:p w:rsidR="00471610" w:rsidRPr="007B00A1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данными </w:t>
      </w:r>
      <w:proofErr w:type="spellStart"/>
      <w:r w:rsidRPr="007B00A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471610" w:rsidRPr="007B00A1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результатами аттестации педагогических и иных работников; </w:t>
      </w:r>
    </w:p>
    <w:p w:rsidR="00471610" w:rsidRPr="007B00A1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результатами социологических исследований; </w:t>
      </w:r>
    </w:p>
    <w:p w:rsidR="00E11240" w:rsidRPr="007B00A1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>системой медицинских исследований школьников</w:t>
      </w:r>
    </w:p>
    <w:p w:rsidR="00471610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1.7.  Объектами оценки качества образования являются: </w:t>
      </w:r>
    </w:p>
    <w:p w:rsidR="00471610" w:rsidRPr="007B00A1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 w:rsidRPr="007B00A1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1610" w:rsidRPr="007B00A1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продуктивность,  профессионализм  и  квалификация  педагогических работников и администрации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1610" w:rsidRPr="007B00A1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образовательные программы и условия их реализации; </w:t>
      </w:r>
    </w:p>
    <w:p w:rsidR="00E11240" w:rsidRPr="007B00A1" w:rsidRDefault="00F26445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471610" w:rsidRPr="007B00A1">
        <w:rPr>
          <w:rFonts w:ascii="Times New Roman" w:hAnsi="Times New Roman" w:cs="Times New Roman"/>
          <w:sz w:val="24"/>
          <w:szCs w:val="24"/>
        </w:rPr>
        <w:t xml:space="preserve">. </w:t>
      </w:r>
      <w:r w:rsidR="00471610" w:rsidRPr="007B00A1">
        <w:rPr>
          <w:rFonts w:ascii="Times New Roman" w:hAnsi="Times New Roman" w:cs="Times New Roman"/>
          <w:sz w:val="24"/>
          <w:szCs w:val="24"/>
        </w:rPr>
        <w:cr/>
      </w:r>
    </w:p>
    <w:p w:rsidR="00471610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1.8.  В качестве источников данных для внутренней оценки качества образования используются: </w:t>
      </w:r>
    </w:p>
    <w:p w:rsidR="00471610" w:rsidRPr="007B00A1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образовательная статистика; </w:t>
      </w:r>
    </w:p>
    <w:p w:rsidR="00471610" w:rsidRPr="007B00A1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471610" w:rsidRPr="007B00A1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социологические опросы; </w:t>
      </w:r>
    </w:p>
    <w:p w:rsidR="00471610" w:rsidRPr="007B00A1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отчеты работников образовательной организации. </w:t>
      </w:r>
    </w:p>
    <w:p w:rsidR="00471610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1.9.  Положение  распространяется  на  деятельность  всех  педагогических работников 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,  осуществляющих  профессиональную  деятельность  в соответствии  с  трудовыми  договорами,  в  </w:t>
      </w:r>
      <w:r w:rsidR="00985E0F" w:rsidRPr="007B00A1">
        <w:rPr>
          <w:rFonts w:ascii="Times New Roman" w:hAnsi="Times New Roman" w:cs="Times New Roman"/>
          <w:sz w:val="24"/>
          <w:szCs w:val="24"/>
        </w:rPr>
        <w:t xml:space="preserve">том  числе  на  педагогических </w:t>
      </w:r>
      <w:r w:rsidRPr="007B00A1">
        <w:rPr>
          <w:rFonts w:ascii="Times New Roman" w:hAnsi="Times New Roman" w:cs="Times New Roman"/>
          <w:sz w:val="24"/>
          <w:szCs w:val="24"/>
        </w:rPr>
        <w:t xml:space="preserve">работников, работающих по совместительству. </w:t>
      </w:r>
    </w:p>
    <w:p w:rsidR="00E11240" w:rsidRPr="007B00A1" w:rsidRDefault="00E11240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610" w:rsidRPr="007B00A1" w:rsidRDefault="00E11240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A1">
        <w:rPr>
          <w:rFonts w:ascii="Times New Roman" w:hAnsi="Times New Roman" w:cs="Times New Roman"/>
          <w:b/>
          <w:sz w:val="24"/>
          <w:szCs w:val="24"/>
        </w:rPr>
        <w:t>2</w:t>
      </w:r>
      <w:r w:rsidR="00471610" w:rsidRPr="007B00A1">
        <w:rPr>
          <w:rFonts w:ascii="Times New Roman" w:hAnsi="Times New Roman" w:cs="Times New Roman"/>
          <w:b/>
          <w:sz w:val="24"/>
          <w:szCs w:val="24"/>
        </w:rPr>
        <w:t>.  Основные цели, задачи и принципы ВСОКО</w:t>
      </w:r>
      <w:r w:rsidR="000209DA">
        <w:rPr>
          <w:rFonts w:ascii="Times New Roman" w:hAnsi="Times New Roman" w:cs="Times New Roman"/>
          <w:b/>
          <w:sz w:val="24"/>
          <w:szCs w:val="24"/>
        </w:rPr>
        <w:t>.</w:t>
      </w:r>
    </w:p>
    <w:p w:rsidR="00E11240" w:rsidRPr="007B00A1" w:rsidRDefault="00E11240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610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>2.1.  Целью ВСОКО является получение объективной информации о состо</w:t>
      </w:r>
      <w:r w:rsidR="00985E0F" w:rsidRPr="007B00A1">
        <w:rPr>
          <w:rFonts w:ascii="Times New Roman" w:hAnsi="Times New Roman" w:cs="Times New Roman"/>
          <w:sz w:val="24"/>
          <w:szCs w:val="24"/>
        </w:rPr>
        <w:t xml:space="preserve">янии </w:t>
      </w:r>
      <w:r w:rsidRPr="007B00A1">
        <w:rPr>
          <w:rFonts w:ascii="Times New Roman" w:hAnsi="Times New Roman" w:cs="Times New Roman"/>
          <w:sz w:val="24"/>
          <w:szCs w:val="24"/>
        </w:rPr>
        <w:t>качества  образования  в  образовательн</w:t>
      </w:r>
      <w:r w:rsidR="00985E0F" w:rsidRPr="007B00A1">
        <w:rPr>
          <w:rFonts w:ascii="Times New Roman" w:hAnsi="Times New Roman" w:cs="Times New Roman"/>
          <w:sz w:val="24"/>
          <w:szCs w:val="24"/>
        </w:rPr>
        <w:t>ом</w:t>
      </w:r>
      <w:r w:rsidRPr="007B00A1">
        <w:rPr>
          <w:rFonts w:ascii="Times New Roman" w:hAnsi="Times New Roman" w:cs="Times New Roman"/>
          <w:sz w:val="24"/>
          <w:szCs w:val="24"/>
        </w:rPr>
        <w:t xml:space="preserve">  </w:t>
      </w:r>
      <w:r w:rsidR="00985E0F" w:rsidRPr="007B00A1">
        <w:rPr>
          <w:rFonts w:ascii="Times New Roman" w:hAnsi="Times New Roman" w:cs="Times New Roman"/>
          <w:sz w:val="24"/>
          <w:szCs w:val="24"/>
        </w:rPr>
        <w:t xml:space="preserve">учреждении,  тенденциях  его </w:t>
      </w:r>
      <w:r w:rsidRPr="007B00A1">
        <w:rPr>
          <w:rFonts w:ascii="Times New Roman" w:hAnsi="Times New Roman" w:cs="Times New Roman"/>
          <w:sz w:val="24"/>
          <w:szCs w:val="24"/>
        </w:rPr>
        <w:t xml:space="preserve">изменения и причинах, влияющих на его уровень. </w:t>
      </w:r>
    </w:p>
    <w:p w:rsidR="00471610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2.2.  Основные задачи ВСОКО:  </w:t>
      </w:r>
    </w:p>
    <w:p w:rsidR="00471610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>2.2.1. формирование механизма единой систе</w:t>
      </w:r>
      <w:r w:rsidR="00985E0F" w:rsidRPr="007B00A1">
        <w:rPr>
          <w:rFonts w:ascii="Times New Roman" w:hAnsi="Times New Roman" w:cs="Times New Roman"/>
          <w:sz w:val="24"/>
          <w:szCs w:val="24"/>
        </w:rPr>
        <w:t xml:space="preserve">мы сбора, обработки и хранения </w:t>
      </w:r>
      <w:r w:rsidRPr="007B00A1">
        <w:rPr>
          <w:rFonts w:ascii="Times New Roman" w:hAnsi="Times New Roman" w:cs="Times New Roman"/>
          <w:sz w:val="24"/>
          <w:szCs w:val="24"/>
        </w:rPr>
        <w:t xml:space="preserve">информации о состоянии качества образования в Учреждении. </w:t>
      </w:r>
    </w:p>
    <w:p w:rsidR="00471610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lastRenderedPageBreak/>
        <w:t>2.2.2. аналитическое  и  экспертное  обес</w:t>
      </w:r>
      <w:r w:rsidR="00985E0F" w:rsidRPr="007B00A1">
        <w:rPr>
          <w:rFonts w:ascii="Times New Roman" w:hAnsi="Times New Roman" w:cs="Times New Roman"/>
          <w:sz w:val="24"/>
          <w:szCs w:val="24"/>
        </w:rPr>
        <w:t xml:space="preserve">печение  мониторинга  школьной </w:t>
      </w:r>
      <w:r w:rsidRPr="007B00A1">
        <w:rPr>
          <w:rFonts w:ascii="Times New Roman" w:hAnsi="Times New Roman" w:cs="Times New Roman"/>
          <w:sz w:val="24"/>
          <w:szCs w:val="24"/>
        </w:rPr>
        <w:t xml:space="preserve">системы образования; </w:t>
      </w:r>
    </w:p>
    <w:p w:rsidR="00985E0F" w:rsidRPr="007B00A1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>2.2.3. оперативное  выявление  соотв</w:t>
      </w:r>
      <w:r w:rsidR="00985E0F" w:rsidRPr="007B00A1">
        <w:rPr>
          <w:rFonts w:ascii="Times New Roman" w:hAnsi="Times New Roman" w:cs="Times New Roman"/>
          <w:sz w:val="24"/>
          <w:szCs w:val="24"/>
        </w:rPr>
        <w:t xml:space="preserve">етствия  качества  образования </w:t>
      </w:r>
      <w:r w:rsidRPr="007B00A1">
        <w:rPr>
          <w:rFonts w:ascii="Times New Roman" w:hAnsi="Times New Roman" w:cs="Times New Roman"/>
          <w:sz w:val="24"/>
          <w:szCs w:val="24"/>
        </w:rPr>
        <w:t>требованиям  федеральных  государственных  образовательны</w:t>
      </w:r>
      <w:r w:rsidR="00985E0F" w:rsidRPr="007B00A1">
        <w:rPr>
          <w:rFonts w:ascii="Times New Roman" w:hAnsi="Times New Roman" w:cs="Times New Roman"/>
          <w:sz w:val="24"/>
          <w:szCs w:val="24"/>
        </w:rPr>
        <w:t xml:space="preserve">х  стандартов  в </w:t>
      </w:r>
      <w:r w:rsidRPr="007B00A1">
        <w:rPr>
          <w:rFonts w:ascii="Times New Roman" w:hAnsi="Times New Roman" w:cs="Times New Roman"/>
          <w:sz w:val="24"/>
          <w:szCs w:val="24"/>
        </w:rPr>
        <w:t>рамках  реализуемых  образовательных  програ</w:t>
      </w:r>
      <w:r w:rsidR="00985E0F" w:rsidRPr="007B00A1">
        <w:rPr>
          <w:rFonts w:ascii="Times New Roman" w:hAnsi="Times New Roman" w:cs="Times New Roman"/>
          <w:sz w:val="24"/>
          <w:szCs w:val="24"/>
        </w:rPr>
        <w:t xml:space="preserve">мм  по  результатам  входного, </w:t>
      </w:r>
      <w:r w:rsidRPr="007B00A1">
        <w:rPr>
          <w:rFonts w:ascii="Times New Roman" w:hAnsi="Times New Roman" w:cs="Times New Roman"/>
          <w:sz w:val="24"/>
          <w:szCs w:val="24"/>
        </w:rPr>
        <w:t>промежут</w:t>
      </w:r>
      <w:r w:rsidR="00985E0F" w:rsidRPr="007B00A1">
        <w:rPr>
          <w:rFonts w:ascii="Times New Roman" w:hAnsi="Times New Roman" w:cs="Times New Roman"/>
          <w:sz w:val="24"/>
          <w:szCs w:val="24"/>
        </w:rPr>
        <w:t>очного, итогового мониторинга;</w:t>
      </w:r>
    </w:p>
    <w:p w:rsidR="00985E0F" w:rsidRPr="007B00A1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2.2.4. выявление влияющих на качество образования факторов, принятие мер по устранению отрицательных последствий; </w:t>
      </w:r>
    </w:p>
    <w:p w:rsidR="00985E0F" w:rsidRPr="007B00A1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2.2.5. построение  рейтинговых  </w:t>
      </w:r>
      <w:proofErr w:type="spellStart"/>
      <w:r w:rsidRPr="007B00A1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 показателей  качества образования (по ступеням обучения, по классам, по предметам, по учителям, по учащимся внутри классов внутри каждой ступени). </w:t>
      </w:r>
    </w:p>
    <w:p w:rsidR="00985E0F" w:rsidRPr="007B00A1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2.2.6. использование  полученных  показателей  для  проектирования  и реализации вариативных образовательных маршрутов учащихся; </w:t>
      </w:r>
    </w:p>
    <w:p w:rsidR="00985E0F" w:rsidRPr="007B00A1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2.2.7. формулирование  основных  стратегических  направлений  развития образовательного процесса на основе анализа полученных данных; </w:t>
      </w:r>
    </w:p>
    <w:p w:rsidR="00985E0F" w:rsidRPr="007B00A1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2.2.8. реализация  механизмов  общественной  экспертизы,  гласности  и коллегиальности  при  принятии  стратегических  решений  в  области  оценки качества образования; </w:t>
      </w:r>
      <w:r w:rsidRPr="007B00A1">
        <w:rPr>
          <w:rFonts w:ascii="Times New Roman" w:hAnsi="Times New Roman" w:cs="Times New Roman"/>
          <w:sz w:val="24"/>
          <w:szCs w:val="24"/>
        </w:rPr>
        <w:cr/>
        <w:t xml:space="preserve">2.2.9. определение  рейтинга  педагогов  и  стимулирующей  надбавки  к заработной плате за высокое качество обучение и воспитания. </w:t>
      </w:r>
    </w:p>
    <w:p w:rsidR="00985E0F" w:rsidRPr="007B00A1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2.3.  В основу ВСОКО положены  следующие принципы: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объективности,  достоверности,  полноты  и  системности  информации  о качестве образования;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0A1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 и  технологичности используемых  показателей  с учетом  потребностей  разных  потребителей  образовательных  услуг, минимизации их количества;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учета  индивидуальных  особенностей развития  отдельных  учащихся  при оценке результатов их обучения и воспитания;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сопоставимости  системы  показателей  с  муниципальными, региональными, федеральными аналогами;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доступности  информации о  состоянии  и  качестве  образования  для различных групп потребителей образовательных услуг;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повышение  потенциала  внутренней  оценки,  самооценки,  самоанализа каждого педагога; </w:t>
      </w:r>
    </w:p>
    <w:p w:rsidR="00985E0F" w:rsidRPr="007B00A1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соблюдение морально-этических норм при проведении процедур ВСОКО в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151" w:rsidRPr="007B00A1" w:rsidRDefault="005F5151" w:rsidP="0063279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5E0F" w:rsidRPr="007B00A1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A1">
        <w:rPr>
          <w:rFonts w:ascii="Times New Roman" w:hAnsi="Times New Roman" w:cs="Times New Roman"/>
          <w:b/>
          <w:sz w:val="24"/>
          <w:szCs w:val="24"/>
        </w:rPr>
        <w:t>3</w:t>
      </w:r>
      <w:r w:rsidR="00985E0F" w:rsidRPr="007B00A1">
        <w:rPr>
          <w:rFonts w:ascii="Times New Roman" w:hAnsi="Times New Roman" w:cs="Times New Roman"/>
          <w:b/>
          <w:sz w:val="24"/>
          <w:szCs w:val="24"/>
        </w:rPr>
        <w:t>.  Организационная структура ВСОКО</w:t>
      </w:r>
      <w:r w:rsidR="000209DA">
        <w:rPr>
          <w:rFonts w:ascii="Times New Roman" w:hAnsi="Times New Roman" w:cs="Times New Roman"/>
          <w:b/>
          <w:sz w:val="24"/>
          <w:szCs w:val="24"/>
        </w:rPr>
        <w:t>.</w:t>
      </w:r>
    </w:p>
    <w:p w:rsidR="005F5151" w:rsidRPr="007B00A1" w:rsidRDefault="005F5151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0F" w:rsidRPr="007B00A1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3.1.  Организационная  структура,  занимающаяся  </w:t>
      </w:r>
      <w:proofErr w:type="spellStart"/>
      <w:r w:rsidRPr="007B00A1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 оценкой, экспертизой  качества  образования  и  интерпретацией  полученных результатов, включает в себя: администрацию образовательного организация, педагогический  совет,  методический  совет,  методические  объединения учителей-предметников,  временные  структуры  (педагогический  консилиум, комиссии и др.).  </w:t>
      </w:r>
    </w:p>
    <w:p w:rsidR="00985E0F" w:rsidRPr="007B00A1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3.2.  Администрация образовательной организации:  </w:t>
      </w:r>
    </w:p>
    <w:p w:rsidR="00985E0F" w:rsidRPr="007B00A1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формирует  блок  локальных  актов,  регулирующих  функционирование ВСОКО  и  приложений  к  ним,  утверждает  приказом  директора 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  и контролирует их исполнение;  </w:t>
      </w:r>
    </w:p>
    <w:p w:rsidR="00985E0F" w:rsidRPr="007B00A1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разрабатывает  мероприятия  и  готовит  предложения,  направленные  на совершенствование системы оценки качества образования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, участвует в этих мероприятиях;    </w:t>
      </w:r>
    </w:p>
    <w:p w:rsidR="00985E0F" w:rsidRPr="007B00A1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 на  основе  образовательной  программы  проведение  в 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 контрольно-оценочных  процедур,  мониторинговых,  социологических  и статистических исследований по вопросам качества образования; </w:t>
      </w:r>
    </w:p>
    <w:p w:rsidR="00985E0F" w:rsidRPr="007B00A1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организует  систему  мониторинга  качества  образования  в 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5E0F" w:rsidRPr="007B00A1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организует изучение и</w:t>
      </w:r>
      <w:r w:rsidR="003C59D9" w:rsidRPr="007B00A1">
        <w:rPr>
          <w:rFonts w:ascii="Times New Roman" w:hAnsi="Times New Roman" w:cs="Times New Roman"/>
          <w:sz w:val="24"/>
          <w:szCs w:val="24"/>
        </w:rPr>
        <w:t xml:space="preserve">нформационных </w:t>
      </w:r>
      <w:proofErr w:type="gramStart"/>
      <w:r w:rsidR="003C59D9" w:rsidRPr="007B00A1">
        <w:rPr>
          <w:rFonts w:ascii="Times New Roman" w:hAnsi="Times New Roman" w:cs="Times New Roman"/>
          <w:sz w:val="24"/>
          <w:szCs w:val="24"/>
        </w:rPr>
        <w:t xml:space="preserve">запросов основных </w:t>
      </w:r>
      <w:r w:rsidRPr="007B00A1">
        <w:rPr>
          <w:rFonts w:ascii="Times New Roman" w:hAnsi="Times New Roman" w:cs="Times New Roman"/>
          <w:sz w:val="24"/>
          <w:szCs w:val="24"/>
        </w:rPr>
        <w:t>пользователей системы оценки качества образования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5E0F" w:rsidRPr="007B00A1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обеспечивает условия для подготовки работников школы и общественных экспертов по осуществлению контрольно-оценочных процедур;  </w:t>
      </w:r>
    </w:p>
    <w:p w:rsidR="00985E0F" w:rsidRPr="007B00A1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обеспечивает  предоставление  информации  о  качестве  образования  на муниципальный  и  региональный  уровни  системы  оценки  качества образования; формирует информационно – аналитические материалы по результатам  оценки  качества  образования  (анализ  работы  школы  за учебный го</w:t>
      </w:r>
      <w:r w:rsidR="003C59D9" w:rsidRPr="007B00A1">
        <w:rPr>
          <w:rFonts w:ascii="Times New Roman" w:hAnsi="Times New Roman" w:cs="Times New Roman"/>
          <w:sz w:val="24"/>
          <w:szCs w:val="24"/>
        </w:rPr>
        <w:t xml:space="preserve">д, публичный доклад директора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);  </w:t>
      </w:r>
      <w:proofErr w:type="gramEnd"/>
    </w:p>
    <w:p w:rsidR="003C59D9" w:rsidRPr="007B00A1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 по развитию качества образования на основе анализа результатов, полученны</w:t>
      </w:r>
      <w:r w:rsidR="003C59D9" w:rsidRPr="007B00A1">
        <w:rPr>
          <w:rFonts w:ascii="Times New Roman" w:hAnsi="Times New Roman" w:cs="Times New Roman"/>
          <w:sz w:val="24"/>
          <w:szCs w:val="24"/>
        </w:rPr>
        <w:t xml:space="preserve">х в процессе реализации ВСОКО. </w:t>
      </w:r>
    </w:p>
    <w:p w:rsidR="003C59D9" w:rsidRPr="007B00A1" w:rsidRDefault="003C59D9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3.3.  Методический  совет  школы  и  методические  объединения  учителей-предметников: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участвуют в разработке методики оценки качества образования; 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участвуют  в  разработке  системы  показателей,  характеризующих состояние и динамику развития школы;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участвуют  в  разработке  критериев  оценки  результативности </w:t>
      </w:r>
    </w:p>
    <w:p w:rsidR="003C59D9" w:rsidRPr="007B00A1" w:rsidRDefault="003C59D9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педагогов школы;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проводят экспертизу организации, содержания и результатов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 обучающихся  и формируют предложения по их совершенствованию;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готовят  предложения  для  администрации  по  выработке  управленческих решений по результатам оценки качества образования на уровне школы. </w:t>
      </w:r>
    </w:p>
    <w:p w:rsidR="003C59D9" w:rsidRPr="007B00A1" w:rsidRDefault="003C59D9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3.4.  Педагогический совет школы: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содействует определению стратегических направлений развития системы </w:t>
      </w:r>
      <w:r w:rsidR="00134D8F" w:rsidRPr="007B00A1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содействует реализации принципа общественного участия в управлении </w:t>
      </w:r>
      <w:r w:rsidR="00134D8F" w:rsidRPr="007B00A1">
        <w:rPr>
          <w:rFonts w:ascii="Times New Roman" w:hAnsi="Times New Roman" w:cs="Times New Roman"/>
          <w:sz w:val="24"/>
          <w:szCs w:val="24"/>
        </w:rPr>
        <w:t xml:space="preserve">образованием в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инициирует  и  участвует  в  организации  конкурсов  образовательных программ,  конкурсов  педагогического  мастерства,  образовательных технологий; </w:t>
      </w:r>
    </w:p>
    <w:p w:rsidR="003C59D9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принимает участие в формировании информационных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запросов основных пользователей систем</w:t>
      </w:r>
      <w:r w:rsidR="00134D8F" w:rsidRPr="007B00A1">
        <w:rPr>
          <w:rFonts w:ascii="Times New Roman" w:hAnsi="Times New Roman" w:cs="Times New Roman"/>
          <w:sz w:val="24"/>
          <w:szCs w:val="24"/>
        </w:rPr>
        <w:t>ы оценки качества образования</w:t>
      </w:r>
      <w:proofErr w:type="gramEnd"/>
      <w:r w:rsidR="00134D8F" w:rsidRPr="007B00A1">
        <w:rPr>
          <w:rFonts w:ascii="Times New Roman" w:hAnsi="Times New Roman" w:cs="Times New Roman"/>
          <w:sz w:val="24"/>
          <w:szCs w:val="24"/>
        </w:rPr>
        <w:t xml:space="preserve">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5E0F" w:rsidRPr="007B00A1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принимает участие в обсуждении системы показателей, характеризующих состояние и динамику</w:t>
      </w:r>
      <w:r w:rsidR="00134D8F" w:rsidRPr="007B00A1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образования;</w:t>
      </w:r>
    </w:p>
    <w:p w:rsidR="00134D8F" w:rsidRPr="007B00A1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принимает  участие  в  экспертизе  качества  образовательных  результатов, условий организации учебного процесса в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D8F" w:rsidRPr="007B00A1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участие в оценке качества и результативности труда работников школы, распределении  выплат  стимулирующего  характера  работникам  и согласовании их распределения в порядке, устанавливаемом локальными актами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D8F" w:rsidRPr="007B00A1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содействует  организации  работы  по  повышению  квалификации педагогических работников, развитию их творческих инициатив; </w:t>
      </w:r>
    </w:p>
    <w:p w:rsidR="00134D8F" w:rsidRPr="007B00A1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принимает участие в обсуждении системы показателей, характеризующих состояние и динамику развития системы образования в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D8F" w:rsidRPr="007B00A1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заслушивает информацию и отчеты педагогических работников, доклады представителей  организаций  и  учреждений,  взаимодействующих  со школой  по  вопросам  образования  и  воспитания  подрастающего поколения,  в  том  числе  </w:t>
      </w:r>
      <w:r w:rsidRPr="007B00A1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 о  проверке  соблюдения  санитарно-гигиенического  режима  в  школе,  об  охране  труда,  здоровья  и 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="005F5151" w:rsidRPr="007B00A1">
        <w:rPr>
          <w:rFonts w:ascii="Times New Roman" w:hAnsi="Times New Roman" w:cs="Times New Roman"/>
          <w:sz w:val="24"/>
          <w:szCs w:val="24"/>
        </w:rPr>
        <w:t>.</w:t>
      </w:r>
    </w:p>
    <w:p w:rsidR="005F5151" w:rsidRPr="007B00A1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8F" w:rsidRPr="007B00A1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A1">
        <w:rPr>
          <w:rFonts w:ascii="Times New Roman" w:hAnsi="Times New Roman" w:cs="Times New Roman"/>
          <w:b/>
          <w:sz w:val="24"/>
          <w:szCs w:val="24"/>
        </w:rPr>
        <w:t>4</w:t>
      </w:r>
      <w:r w:rsidR="00134D8F" w:rsidRPr="007B00A1">
        <w:rPr>
          <w:rFonts w:ascii="Times New Roman" w:hAnsi="Times New Roman" w:cs="Times New Roman"/>
          <w:b/>
          <w:sz w:val="24"/>
          <w:szCs w:val="24"/>
        </w:rPr>
        <w:t>.  Реализация ВСОКО</w:t>
      </w:r>
      <w:r w:rsidR="007B00A1" w:rsidRPr="007B00A1">
        <w:rPr>
          <w:rFonts w:ascii="Times New Roman" w:hAnsi="Times New Roman" w:cs="Times New Roman"/>
          <w:b/>
          <w:sz w:val="24"/>
          <w:szCs w:val="24"/>
        </w:rPr>
        <w:t>.</w:t>
      </w:r>
    </w:p>
    <w:p w:rsidR="005F5151" w:rsidRPr="007B00A1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4.1.  Для  осуществления 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процедуры  внутренней  системы  оценки качества образования  образовательного  учреждения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  составляется  план,  где определяются форма, направления, сроки и порядок проведения внутренней системы оценки качества, ответственные и исполнители. План внутреннего мониторинга рассматривается на заседании педагогического совета в начале учебного  года,  утверждается  приказом  директора  и  обязателен  для исполнения всеми работниками образовательно</w:t>
      </w:r>
      <w:r w:rsidR="000F3769">
        <w:rPr>
          <w:rFonts w:ascii="Times New Roman" w:hAnsi="Times New Roman" w:cs="Times New Roman"/>
          <w:sz w:val="24"/>
          <w:szCs w:val="24"/>
        </w:rPr>
        <w:t>го</w:t>
      </w:r>
      <w:r w:rsidRPr="007B00A1">
        <w:rPr>
          <w:rFonts w:ascii="Times New Roman" w:hAnsi="Times New Roman" w:cs="Times New Roman"/>
          <w:sz w:val="24"/>
          <w:szCs w:val="24"/>
        </w:rPr>
        <w:t xml:space="preserve"> </w:t>
      </w:r>
      <w:r w:rsidR="000F3769">
        <w:rPr>
          <w:rFonts w:ascii="Times New Roman" w:hAnsi="Times New Roman" w:cs="Times New Roman"/>
          <w:sz w:val="24"/>
          <w:szCs w:val="24"/>
        </w:rPr>
        <w:t>учреждения</w:t>
      </w:r>
      <w:bookmarkStart w:id="0" w:name="_GoBack"/>
      <w:bookmarkEnd w:id="0"/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4.2.  Периодичность  проведения  оценки  качества  образования,  субъекты оценочной  деятельности,  формы  результатов  оценивания,  а  также номенклатура  показателей  и  параметров  качества  устанавливаются  в программе мониторинговых исследований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4.3.  Проведение мониторинга предполагает широкое использование современных информационных  технологий  на  всех  этапах  сбора,  обработки,  хранения  и использования информации. 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4.4.  Предметом ВСОКО являются: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4.3.1  качество  образовательных  результатов  обучающихся  (степень соответствия  индивидуальных  образовательных  достижений  и результатов  освоения 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  образовательных  программ государственному и социальному стандартам); </w:t>
      </w:r>
      <w:r w:rsidRPr="007B00A1">
        <w:rPr>
          <w:rFonts w:ascii="Times New Roman" w:hAnsi="Times New Roman" w:cs="Times New Roman"/>
          <w:sz w:val="24"/>
          <w:szCs w:val="24"/>
        </w:rPr>
        <w:cr/>
        <w:t xml:space="preserve"> 4.3.2  качество  организации  образовательного  процесса,  включающей условия  организации  образовательного  процесса,  в  том  числе доступность  образования,  условия  комфортности  получения образования,  материально-техническое  обеспечение  образовательного процесса, организация питания;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4.3.3  качество  основных  и  дополнительных  образовательных  программ, принятых и реализуемых в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, условия их реализации;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4.3.4  воспитательная работа;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4.3.5  профессиональная  компетентность  педагогов,  их  деятельность  по обеспечению требуемого качества результатов образования;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4.3.6  эффективность  управления  качеством  образования  и  открытость деятельности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4.3.7  состояние здоровья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  <w:r w:rsidRPr="007B00A1">
        <w:rPr>
          <w:rFonts w:ascii="Times New Roman" w:hAnsi="Times New Roman" w:cs="Times New Roman"/>
          <w:sz w:val="24"/>
          <w:szCs w:val="24"/>
        </w:rPr>
        <w:cr/>
        <w:t xml:space="preserve"> 4.5.  Для  проведения  мониторинга  назначаются  ответственные,</w:t>
      </w:r>
      <w:r w:rsidR="005F5151" w:rsidRPr="007B00A1">
        <w:rPr>
          <w:rFonts w:ascii="Times New Roman" w:hAnsi="Times New Roman" w:cs="Times New Roman"/>
          <w:sz w:val="24"/>
          <w:szCs w:val="24"/>
        </w:rPr>
        <w:t xml:space="preserve"> </w:t>
      </w:r>
      <w:r w:rsidRPr="007B00A1">
        <w:rPr>
          <w:rFonts w:ascii="Times New Roman" w:hAnsi="Times New Roman" w:cs="Times New Roman"/>
          <w:sz w:val="24"/>
          <w:szCs w:val="24"/>
        </w:rPr>
        <w:t xml:space="preserve">состав  которых утверждается  приказом  директора  образовательного учреждения.  В  состав группы мониторинга могут входить: </w:t>
      </w:r>
    </w:p>
    <w:p w:rsidR="00134D8F" w:rsidRPr="007B00A1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заместители директора по учебно-воспитательной работе; </w:t>
      </w:r>
    </w:p>
    <w:p w:rsidR="00134D8F" w:rsidRPr="007B00A1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руководители методических объединений; </w:t>
      </w:r>
    </w:p>
    <w:p w:rsidR="00134D8F" w:rsidRPr="007B00A1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учителя-предметники; </w:t>
      </w:r>
    </w:p>
    <w:p w:rsidR="00134D8F" w:rsidRPr="007B00A1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классные руководители; </w:t>
      </w:r>
    </w:p>
    <w:p w:rsidR="00134D8F" w:rsidRPr="007B00A1" w:rsidRDefault="000209DA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ст.вожатая</w:t>
      </w:r>
      <w:r w:rsidR="00134D8F"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D8F" w:rsidRPr="007B00A1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представители из числа родительской и ученической общественности.  </w:t>
      </w:r>
    </w:p>
    <w:p w:rsidR="00134D8F" w:rsidRPr="007B00A1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4.6.  Реализация  мониторинга  предполагает  последовательность  следующих действий: </w:t>
      </w:r>
    </w:p>
    <w:p w:rsidR="00134D8F" w:rsidRPr="007B00A1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определение и обоснование объекта мониторинга; </w:t>
      </w:r>
    </w:p>
    <w:p w:rsidR="00134D8F" w:rsidRPr="007B00A1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сбор данных на основе согласованных и утверждённых на методическом совете    методик,  используемых  для  мониторинга  (тестирование, анкетирование, экспертиза и др.); </w:t>
      </w:r>
    </w:p>
    <w:p w:rsidR="00134D8F" w:rsidRPr="007B00A1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анализ и интерпретация полученных данных в ходе мониторинга; </w:t>
      </w:r>
    </w:p>
    <w:p w:rsidR="00134D8F" w:rsidRPr="007B00A1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выявление влияющих на качество образования факторов, принятие мер по устранению отрицательных последствий; </w:t>
      </w:r>
    </w:p>
    <w:p w:rsidR="00134D8F" w:rsidRPr="007B00A1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 результатов  мониторинга  среди  пользователей мониторинга; </w:t>
      </w:r>
    </w:p>
    <w:p w:rsidR="00134D8F" w:rsidRPr="007B00A1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использование полученных показателей для проектирования и реализации вариативных образовательных маршрутов обучающихся; </w:t>
      </w:r>
    </w:p>
    <w:p w:rsidR="00B11A72" w:rsidRPr="007B00A1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формулирование  основных  стратегических  направлений  развития образовательного процесса на основе анализа полученных данных. </w:t>
      </w:r>
    </w:p>
    <w:p w:rsidR="00B11A72" w:rsidRPr="007B00A1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4.7. Итоги мониторинга оформляются в схемах, графиках, таблицах, диаграммах, отражаются  в  справочно-аналитических  материалах,  содержащих констатирующую  часть,  выводы  и  конкретные,  реально  выполнимые рекомендации. </w:t>
      </w:r>
    </w:p>
    <w:p w:rsidR="00B11A72" w:rsidRPr="007B00A1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4.8. 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 xml:space="preserve">Мониторинговые  исследования  могут  обсуждаться </w:t>
      </w:r>
      <w:r w:rsidR="00632794" w:rsidRPr="007B00A1">
        <w:rPr>
          <w:rFonts w:ascii="Times New Roman" w:hAnsi="Times New Roman" w:cs="Times New Roman"/>
          <w:sz w:val="24"/>
          <w:szCs w:val="24"/>
        </w:rPr>
        <w:t xml:space="preserve"> на  заседаниях педагогического</w:t>
      </w:r>
      <w:r w:rsidRPr="007B00A1">
        <w:rPr>
          <w:rFonts w:ascii="Times New Roman" w:hAnsi="Times New Roman" w:cs="Times New Roman"/>
          <w:sz w:val="24"/>
          <w:szCs w:val="24"/>
        </w:rPr>
        <w:t xml:space="preserve">,  совещаниях  при  директоре. </w:t>
      </w:r>
      <w:proofErr w:type="gramEnd"/>
    </w:p>
    <w:p w:rsidR="00B11A72" w:rsidRPr="007B00A1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4.9.  По  результатам  мониторинговых  исследований  разрабатываются рекомендации,  принимаются  управленческие  решения,  издается  приказ, осуществляется планирование и прогнозирование развития образовательного учреждения. </w:t>
      </w:r>
    </w:p>
    <w:p w:rsidR="00B11A72" w:rsidRPr="007B00A1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4.10.  Результаты анализа данных ВСОКО являются документальной основой для составления  ежегодного отчета  образовательного учреждения о результатах </w:t>
      </w:r>
      <w:proofErr w:type="spellStart"/>
      <w:r w:rsidRPr="007B00A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 и публикуются на сайте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151" w:rsidRPr="007B00A1" w:rsidRDefault="005F5151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A72" w:rsidRPr="007B00A1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A1">
        <w:rPr>
          <w:rFonts w:ascii="Times New Roman" w:hAnsi="Times New Roman" w:cs="Times New Roman"/>
          <w:b/>
          <w:sz w:val="24"/>
          <w:szCs w:val="24"/>
        </w:rPr>
        <w:t>5</w:t>
      </w:r>
      <w:r w:rsidR="00B11A72" w:rsidRPr="007B00A1">
        <w:rPr>
          <w:rFonts w:ascii="Times New Roman" w:hAnsi="Times New Roman" w:cs="Times New Roman"/>
          <w:b/>
          <w:sz w:val="24"/>
          <w:szCs w:val="24"/>
        </w:rPr>
        <w:t>.  Показатели ВСОКО</w:t>
      </w:r>
      <w:r w:rsidR="007B00A1" w:rsidRPr="007B00A1">
        <w:rPr>
          <w:rFonts w:ascii="Times New Roman" w:hAnsi="Times New Roman" w:cs="Times New Roman"/>
          <w:b/>
          <w:sz w:val="24"/>
          <w:szCs w:val="24"/>
        </w:rPr>
        <w:t>.</w:t>
      </w:r>
    </w:p>
    <w:p w:rsidR="005F5151" w:rsidRPr="007B00A1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72" w:rsidRPr="007B00A1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Для проведения оценки качества образования из всего спектра получаемых в рамках  информационной  системы  ВСОКО  показателей  определяется  набор ключевых  показателей,  позволяющих  провести  сопоставительный  анализ образовательной  системы  </w:t>
      </w:r>
      <w:r w:rsidR="007B00A1" w:rsidRPr="007B00A1">
        <w:rPr>
          <w:rFonts w:ascii="Times New Roman" w:hAnsi="Times New Roman" w:cs="Times New Roman"/>
          <w:sz w:val="24"/>
          <w:szCs w:val="24"/>
        </w:rPr>
        <w:t>ОУ</w:t>
      </w:r>
      <w:r w:rsidRPr="007B00A1">
        <w:rPr>
          <w:rFonts w:ascii="Times New Roman" w:hAnsi="Times New Roman" w:cs="Times New Roman"/>
          <w:sz w:val="24"/>
          <w:szCs w:val="24"/>
        </w:rPr>
        <w:t xml:space="preserve">.  Совокупность  показателей  ВСОКО обеспечивает возможность описания состояния системы, дает общую оценку результативности  ее  деятельности.  Основными  показателями  ВСОКО являются: </w:t>
      </w:r>
    </w:p>
    <w:p w:rsidR="00B11A72" w:rsidRPr="007B00A1" w:rsidRDefault="00B11A72" w:rsidP="00C6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5.1.  Процедура оценки качества образовательных результатов обучающихся. Включает в себя:  </w:t>
      </w:r>
    </w:p>
    <w:p w:rsidR="00B11A72" w:rsidRPr="007B00A1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государственную итоговую  аттестацию  выпускников  9-</w:t>
      </w:r>
      <w:r w:rsidR="007B00A1" w:rsidRPr="007B00A1">
        <w:rPr>
          <w:rFonts w:ascii="Times New Roman" w:hAnsi="Times New Roman" w:cs="Times New Roman"/>
          <w:sz w:val="24"/>
          <w:szCs w:val="24"/>
        </w:rPr>
        <w:t>11-</w:t>
      </w:r>
      <w:r w:rsidRPr="007B00A1">
        <w:rPr>
          <w:rFonts w:ascii="Times New Roman" w:hAnsi="Times New Roman" w:cs="Times New Roman"/>
          <w:sz w:val="24"/>
          <w:szCs w:val="24"/>
        </w:rPr>
        <w:t xml:space="preserve">ых  классов; </w:t>
      </w:r>
    </w:p>
    <w:p w:rsidR="00B11A72" w:rsidRPr="007B00A1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промежуточную и текущую аттестацию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1A72" w:rsidRPr="007B00A1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мониторинговые исследования качества знаний обучающихся; </w:t>
      </w:r>
    </w:p>
    <w:p w:rsidR="00B11A72" w:rsidRPr="007B00A1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участие и результативность в школьных, районных, </w:t>
      </w:r>
      <w:r w:rsidR="00632794" w:rsidRPr="007B00A1">
        <w:rPr>
          <w:rFonts w:ascii="Times New Roman" w:hAnsi="Times New Roman" w:cs="Times New Roman"/>
          <w:sz w:val="24"/>
          <w:szCs w:val="24"/>
        </w:rPr>
        <w:t>областных</w:t>
      </w:r>
      <w:r w:rsidRPr="007B00A1">
        <w:rPr>
          <w:rFonts w:ascii="Times New Roman" w:hAnsi="Times New Roman" w:cs="Times New Roman"/>
          <w:sz w:val="24"/>
          <w:szCs w:val="24"/>
        </w:rPr>
        <w:t xml:space="preserve"> и др</w:t>
      </w:r>
      <w:r w:rsidR="005F5151" w:rsidRPr="007B00A1">
        <w:rPr>
          <w:rFonts w:ascii="Times New Roman" w:hAnsi="Times New Roman" w:cs="Times New Roman"/>
          <w:sz w:val="24"/>
          <w:szCs w:val="24"/>
        </w:rPr>
        <w:t>угих</w:t>
      </w:r>
      <w:r w:rsidRPr="007B00A1">
        <w:rPr>
          <w:rFonts w:ascii="Times New Roman" w:hAnsi="Times New Roman" w:cs="Times New Roman"/>
          <w:sz w:val="24"/>
          <w:szCs w:val="24"/>
        </w:rPr>
        <w:t xml:space="preserve"> предметных олимпиадах, конкурсах, соревнованиях; </w:t>
      </w:r>
    </w:p>
    <w:p w:rsidR="00B11A72" w:rsidRPr="007B00A1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мониторинговое  исследование  обучающихся  1-ых  классов  «Готовность  к обучению в школе и адаптация»; </w:t>
      </w:r>
    </w:p>
    <w:p w:rsidR="00B11A72" w:rsidRPr="007B00A1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мониторинговое исследование </w:t>
      </w:r>
      <w:proofErr w:type="spellStart"/>
      <w:r w:rsidRPr="007B00A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и адаптации обучающихся 5-</w:t>
      </w:r>
      <w:r w:rsidR="007B00A1" w:rsidRPr="007B00A1">
        <w:rPr>
          <w:rFonts w:ascii="Times New Roman" w:hAnsi="Times New Roman" w:cs="Times New Roman"/>
          <w:sz w:val="24"/>
          <w:szCs w:val="24"/>
        </w:rPr>
        <w:t>ых и 10</w:t>
      </w:r>
      <w:r w:rsidRPr="007B00A1">
        <w:rPr>
          <w:rFonts w:ascii="Times New Roman" w:hAnsi="Times New Roman" w:cs="Times New Roman"/>
          <w:sz w:val="24"/>
          <w:szCs w:val="24"/>
        </w:rPr>
        <w:t>-ых классов;</w:t>
      </w:r>
    </w:p>
    <w:p w:rsidR="00B11A72" w:rsidRPr="007B00A1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В качестве индивидуальных образовательных достижений могут быть: </w:t>
      </w:r>
    </w:p>
    <w:p w:rsidR="00B11A72" w:rsidRPr="007B00A1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образовательные достижения по отдельным предметам; </w:t>
      </w:r>
    </w:p>
    <w:p w:rsidR="00B11A72" w:rsidRPr="007B00A1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динамика образовательных достижений; </w:t>
      </w:r>
    </w:p>
    <w:p w:rsidR="00B11A72" w:rsidRPr="007B00A1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отношение к учебным предметам; </w:t>
      </w:r>
    </w:p>
    <w:p w:rsidR="00B11A72" w:rsidRPr="007B00A1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0A1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 компетентности  (познавательные,  социальные, информационные и т.д.); </w:t>
      </w:r>
    </w:p>
    <w:p w:rsidR="00B11A72" w:rsidRPr="007B00A1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удовлетворенность образованием; </w:t>
      </w:r>
    </w:p>
    <w:p w:rsidR="00B11A72" w:rsidRPr="007B00A1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степень участия в образовательном процессе (активность работы на уроке, участие во внеурочной работе и т.д.); </w:t>
      </w:r>
    </w:p>
    <w:p w:rsidR="00B11A72" w:rsidRPr="007B00A1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дальнейшее образование и карьера выпускника. </w:t>
      </w:r>
    </w:p>
    <w:p w:rsidR="00B11A72" w:rsidRPr="007B00A1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5.2.  Процедура  оценки  профессиональной  компетентности  педагогов  и  их деятельности по обеспечению требуемого качества образования: </w:t>
      </w:r>
    </w:p>
    <w:p w:rsidR="00B11A72" w:rsidRPr="007B00A1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новая система аттестации педагогических работников; </w:t>
      </w:r>
    </w:p>
    <w:p w:rsidR="00B11A72" w:rsidRPr="007B00A1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отношение педагога к инновационной работе; </w:t>
      </w:r>
    </w:p>
    <w:p w:rsidR="00B11A72" w:rsidRPr="007B00A1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 и  готовность  к  повышению  педагогического  мастерства (систематичность  прохождения  курсов,  участие  в  работе  методических объединений и т.д.); </w:t>
      </w:r>
    </w:p>
    <w:p w:rsidR="00B11A72" w:rsidRPr="007B00A1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знание  и  использование  современных  педагогических  методик  и технологий  (в  </w:t>
      </w:r>
      <w:proofErr w:type="spellStart"/>
      <w:r w:rsidRPr="007B00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.  коммуникативных  и  информационно-коммуникативных); </w:t>
      </w:r>
    </w:p>
    <w:p w:rsidR="007B00A1" w:rsidRPr="007B00A1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1">
        <w:rPr>
          <w:rFonts w:ascii="Times New Roman" w:hAnsi="Times New Roman" w:cs="Times New Roman"/>
          <w:sz w:val="24"/>
          <w:szCs w:val="24"/>
        </w:rPr>
        <w:t xml:space="preserve">образовательные  достижения  обучающихся  (качественная  </w:t>
      </w:r>
      <w:proofErr w:type="gramEnd"/>
    </w:p>
    <w:p w:rsidR="00B11A72" w:rsidRPr="007B00A1" w:rsidRDefault="00B11A72" w:rsidP="007B00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1">
        <w:rPr>
          <w:rFonts w:ascii="Times New Roman" w:hAnsi="Times New Roman" w:cs="Times New Roman"/>
          <w:sz w:val="24"/>
          <w:szCs w:val="24"/>
        </w:rPr>
        <w:t xml:space="preserve">успеваемость, отличники,  медалисты;  победители  олимпиад,  конкурсов,  смотров, фестивалей и т.д.); </w:t>
      </w:r>
      <w:proofErr w:type="gramEnd"/>
    </w:p>
    <w:p w:rsidR="00B11A72" w:rsidRPr="007B00A1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подготовка  и  участие   в  качестве  экспертов  ЕГЭ,  аттестационных комиссий, жюри и т.д.; </w:t>
      </w:r>
    </w:p>
    <w:p w:rsidR="00B11A72" w:rsidRPr="007B00A1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участие в профессиональных конкурсах разного уровня; </w:t>
      </w:r>
    </w:p>
    <w:p w:rsidR="00B11A72" w:rsidRPr="007B00A1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>личные достижения.</w:t>
      </w:r>
    </w:p>
    <w:p w:rsidR="00A772F1" w:rsidRPr="007B00A1" w:rsidRDefault="00A772F1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5.3.  Процедура оценки качества организации образовательного процесса: </w:t>
      </w:r>
    </w:p>
    <w:p w:rsidR="00A772F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результаты лицензирования и государственной аккредитации; </w:t>
      </w:r>
    </w:p>
    <w:p w:rsidR="00A772F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эффективность  механизмов  самооценки  и  внешней  оценки  деятельности путем анализа ежегодных публичных докладов; </w:t>
      </w:r>
    </w:p>
    <w:p w:rsidR="00A772F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программно-информационное  обеспечение,  наличие  Интернета, эффективность его использования в учебном процессе; </w:t>
      </w:r>
    </w:p>
    <w:p w:rsidR="00A772F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оснащенность  учебных  кабинетов  современным  оборудованием, средствами обучения и мебелью; </w:t>
      </w:r>
    </w:p>
    <w:p w:rsidR="005F515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обеспеченность методической и учебной литературой; </w:t>
      </w:r>
    </w:p>
    <w:p w:rsidR="00A772F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оценка  соответствия  службы  охраны  труда  и  обеспечение  безопасности (ТБ,  ОТ,  ППБ,  производственной  санитарии,  антитеррористической безопасности, требования нормативных документов); </w:t>
      </w:r>
    </w:p>
    <w:p w:rsidR="00A772F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оценка  состояния  условий  обучения  нормативам  и  требованиям  СанПиН 2.4.2.2821-10; </w:t>
      </w:r>
    </w:p>
    <w:p w:rsidR="00A772F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диагностика уровня </w:t>
      </w:r>
      <w:r w:rsidR="00B15F65" w:rsidRPr="007B00A1">
        <w:rPr>
          <w:rFonts w:ascii="Times New Roman" w:hAnsi="Times New Roman" w:cs="Times New Roman"/>
          <w:sz w:val="24"/>
          <w:szCs w:val="24"/>
        </w:rPr>
        <w:t>тревожности обучающихся 1, 5</w:t>
      </w:r>
      <w:r w:rsidRPr="007B00A1">
        <w:rPr>
          <w:rFonts w:ascii="Times New Roman" w:hAnsi="Times New Roman" w:cs="Times New Roman"/>
          <w:sz w:val="24"/>
          <w:szCs w:val="24"/>
        </w:rPr>
        <w:t xml:space="preserve"> классов в период адаптации; </w:t>
      </w:r>
    </w:p>
    <w:p w:rsidR="00A772F1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анализ результатов дальнейшего трудоустройства выпускников; </w:t>
      </w:r>
    </w:p>
    <w:p w:rsidR="0046328E" w:rsidRPr="007B00A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оценку  открытости  школы  для  родителей  и  общественных  организаций, анкетирование  родителей. </w:t>
      </w:r>
    </w:p>
    <w:p w:rsidR="00A772F1" w:rsidRPr="007B00A1" w:rsidRDefault="00A772F1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5.4.  Процедура оценки системы дополнительного образования: </w:t>
      </w:r>
    </w:p>
    <w:p w:rsidR="00A772F1" w:rsidRPr="007B00A1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степень  соответствия  программ  дополнительного  образования нормативным требованиям; </w:t>
      </w:r>
    </w:p>
    <w:p w:rsidR="00A772F1" w:rsidRPr="007B00A1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реализация  направленности  программ  дополнительного  образования; </w:t>
      </w:r>
    </w:p>
    <w:p w:rsidR="00A772F1" w:rsidRPr="007B00A1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 (%), охваченных дополнительным образованием; </w:t>
      </w:r>
    </w:p>
    <w:p w:rsidR="00A772F1" w:rsidRPr="007B00A1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количество  предоставляемых  школой   дополнительных  образовательных </w:t>
      </w:r>
      <w:r w:rsidR="0046328E" w:rsidRPr="007B00A1">
        <w:rPr>
          <w:rFonts w:ascii="Times New Roman" w:hAnsi="Times New Roman" w:cs="Times New Roman"/>
          <w:sz w:val="24"/>
          <w:szCs w:val="24"/>
        </w:rPr>
        <w:t xml:space="preserve"> </w:t>
      </w:r>
      <w:r w:rsidRPr="007B00A1">
        <w:rPr>
          <w:rFonts w:ascii="Times New Roman" w:hAnsi="Times New Roman" w:cs="Times New Roman"/>
          <w:sz w:val="24"/>
          <w:szCs w:val="24"/>
        </w:rPr>
        <w:t xml:space="preserve">услуг и охват ими обучающихся; </w:t>
      </w:r>
    </w:p>
    <w:p w:rsidR="00A772F1" w:rsidRPr="007B00A1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заинтересованность  родителей  и  обучающихся  в  дополнительных </w:t>
      </w:r>
      <w:r w:rsidR="0046328E" w:rsidRPr="007B00A1">
        <w:rPr>
          <w:rFonts w:ascii="Times New Roman" w:hAnsi="Times New Roman" w:cs="Times New Roman"/>
          <w:sz w:val="24"/>
          <w:szCs w:val="24"/>
        </w:rPr>
        <w:t xml:space="preserve"> </w:t>
      </w:r>
      <w:r w:rsidRPr="007B00A1">
        <w:rPr>
          <w:rFonts w:ascii="Times New Roman" w:hAnsi="Times New Roman" w:cs="Times New Roman"/>
          <w:sz w:val="24"/>
          <w:szCs w:val="24"/>
        </w:rPr>
        <w:t xml:space="preserve">образовательных услугах; </w:t>
      </w:r>
    </w:p>
    <w:p w:rsidR="00A772F1" w:rsidRPr="007B00A1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степень  соответствия   количества  и  качества  дополнительных образовательных услуг запросам родителей  и обучающихся; </w:t>
      </w:r>
    </w:p>
    <w:p w:rsidR="00A772F1" w:rsidRPr="007B00A1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результативность  предоставляемых  образовательных  услуг  (наличие победителей олимпиад, конкурсов, соревнований, фестивалей и т.д.); </w:t>
      </w:r>
    </w:p>
    <w:p w:rsidR="0046328E" w:rsidRPr="007B00A1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>применимость полученны</w:t>
      </w:r>
      <w:r w:rsidR="0046328E" w:rsidRPr="007B00A1">
        <w:rPr>
          <w:rFonts w:ascii="Times New Roman" w:hAnsi="Times New Roman" w:cs="Times New Roman"/>
          <w:sz w:val="24"/>
          <w:szCs w:val="24"/>
        </w:rPr>
        <w:t xml:space="preserve">х знаний и умений на практике. </w:t>
      </w:r>
    </w:p>
    <w:p w:rsidR="0046328E" w:rsidRPr="007B00A1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5.5.  Процедура оценки качества воспитательной работы включает в себя: </w:t>
      </w:r>
    </w:p>
    <w:p w:rsidR="0046328E" w:rsidRPr="007B00A1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степень  вовлеченности  в  воспитательный  процесс  педагогического коллектива и родителей; </w:t>
      </w:r>
    </w:p>
    <w:p w:rsidR="0046328E" w:rsidRPr="007B00A1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качество планирования воспитательной работы; </w:t>
      </w:r>
    </w:p>
    <w:p w:rsidR="0046328E" w:rsidRPr="007B00A1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охват  обучающихся  таким  содержанием  деятельности,  которая  соответствует их интересам и потребностям; </w:t>
      </w:r>
    </w:p>
    <w:p w:rsidR="0046328E" w:rsidRPr="007B00A1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наличие детского самоуправления; </w:t>
      </w:r>
    </w:p>
    <w:p w:rsidR="0046328E" w:rsidRPr="007B00A1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:rsidR="0046328E" w:rsidRPr="007B00A1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уровня воспитанности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28E" w:rsidRPr="007B00A1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положительная  динамика  количества  правонарушений  и  преступлений  обучающихся. </w:t>
      </w:r>
    </w:p>
    <w:p w:rsidR="0046328E" w:rsidRPr="007B00A1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5.6.  Процедура оценки комфортности обучения: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оценку  соответствия  службы  охраны  труда  и  обеспечения  безопасности  (техники  безопасности,  охраны  труда,  противопожарной  безопасности, производственной  санитарии,  антитеррористической  защищенности)  требованиям нормативных документов;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оценку состояния условий обучения требованиям СанПиН 2.4.2.2821-10 (к размещению  школы,  земельному  участку,  зданию,  оборудованию помещений,  воздушно-тепловому  режиму,  искусственному  и естественному  освещению,  водоснабжению  и  канализации,  режиму общеобразовательного  процесса,  организации  медицинского обслуживания, организации питания);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оценку морально-психологического климата. </w:t>
      </w:r>
    </w:p>
    <w:p w:rsidR="0046328E" w:rsidRPr="007B00A1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5.7.  Процедура оценки здоровья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наличие медицинского кабинета и его оснащенность;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регулярность  и  качество  проведения  санитарно-эпидемиологических профилактических мероприятий;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оценку заболеваемости обучающихся, педагогических и других работников школы;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оценку  эффективности  оздоровительной  работы  (</w:t>
      </w:r>
      <w:proofErr w:type="spellStart"/>
      <w:r w:rsidRPr="007B00A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B00A1">
        <w:rPr>
          <w:rFonts w:ascii="Times New Roman" w:hAnsi="Times New Roman" w:cs="Times New Roman"/>
          <w:sz w:val="24"/>
          <w:szCs w:val="24"/>
        </w:rPr>
        <w:t xml:space="preserve">  программы,  режим  дня,  организация  отдыха  и  оздоровления  детей  в каникулярное время);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оценку состояния физкультурно-оздоровительной работы;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диагностика состояния здоровья </w:t>
      </w:r>
      <w:proofErr w:type="gramStart"/>
      <w:r w:rsidRPr="007B0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28E" w:rsidRPr="007B00A1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5.8.  Процедура оценки организации питания: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определение  категории   и  количества детей,  обеспечиваемых  бесплатных питанием;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изучение порядка определения контингента обучающихся, нуждающихся в бесплатном питании;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количество  учащихся,  получающих  горячее  питание  за  счет  бюджетных средств и  средств родителей;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наличие претензий к качеству и ассортименту  питания;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соблюдение  нормативов и требований СанПиН 2.4.2.2821-10.  </w:t>
      </w:r>
    </w:p>
    <w:p w:rsidR="0046328E" w:rsidRPr="007B00A1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5.9.  Процедура  оценки  качества  материально-технического  обеспечения образовательного процесса: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наличие  и  достаточность  мультимедийной  техники,  её  соответствия современным требованиям;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программно-информационное  обеспечение,  наличие  Интернета, эффективность использования в учебном процессе;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оснащенность  учебных  кабинетов  современным  оборудованием, средствами обучения и  мебелью;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обеспеченность методической и учебной литературой. </w:t>
      </w:r>
    </w:p>
    <w:p w:rsidR="0046328E" w:rsidRPr="007B00A1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5.10.  Процедура оценки  качества  финансово-экономической деятельности: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оценку  своевременности,   объективности  и  открытости  введения  новой системы оплаты труда;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анализ штатного расписания;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анализ наполняемости классов;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анализ  сметы  по  бюджетным  ассигнованиям  на  финансовый  год  и продуктивности  использования  её  расходной части; </w:t>
      </w:r>
    </w:p>
    <w:p w:rsidR="00E11240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оценку управленческих решений, принятых  по  финансово-хозяйственной деятельности школы. </w:t>
      </w:r>
    </w:p>
    <w:p w:rsidR="0046328E" w:rsidRPr="007B00A1" w:rsidRDefault="0046328E" w:rsidP="000209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6328E" w:rsidRPr="007B00A1" w:rsidRDefault="00E11240" w:rsidP="006327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A1">
        <w:rPr>
          <w:rFonts w:ascii="Times New Roman" w:hAnsi="Times New Roman" w:cs="Times New Roman"/>
          <w:b/>
          <w:sz w:val="24"/>
          <w:szCs w:val="24"/>
        </w:rPr>
        <w:t>6</w:t>
      </w:r>
      <w:r w:rsidR="0046328E" w:rsidRPr="007B00A1">
        <w:rPr>
          <w:rFonts w:ascii="Times New Roman" w:hAnsi="Times New Roman" w:cs="Times New Roman"/>
          <w:b/>
          <w:sz w:val="24"/>
          <w:szCs w:val="24"/>
        </w:rPr>
        <w:t>.  Общественное участие в оценке и контроле качества образования</w:t>
      </w:r>
      <w:r w:rsidR="007B00A1" w:rsidRPr="007B00A1">
        <w:rPr>
          <w:rFonts w:ascii="Times New Roman" w:hAnsi="Times New Roman" w:cs="Times New Roman"/>
          <w:b/>
          <w:sz w:val="24"/>
          <w:szCs w:val="24"/>
        </w:rPr>
        <w:t>.</w:t>
      </w:r>
    </w:p>
    <w:p w:rsidR="00E11240" w:rsidRPr="007B00A1" w:rsidRDefault="00E11240" w:rsidP="006327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8E" w:rsidRPr="007B00A1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6.1.  Придание гласности и открытости результатам оценки качества образования осуществляется путем предоставления информации: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основным потребителям результатов ВСОКО;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средствам  массовой  информации  через  публичный  доклад  директора школы; </w:t>
      </w:r>
    </w:p>
    <w:p w:rsidR="0046328E" w:rsidRPr="007B00A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  размещение  аналитических  материалов,  результатов  оценки  качества образования на официальном сайте образовательной организации. </w:t>
      </w:r>
    </w:p>
    <w:p w:rsidR="0046328E" w:rsidRPr="007B00A1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1">
        <w:rPr>
          <w:rFonts w:ascii="Times New Roman" w:hAnsi="Times New Roman" w:cs="Times New Roman"/>
          <w:sz w:val="24"/>
          <w:szCs w:val="24"/>
        </w:rPr>
        <w:t xml:space="preserve">6.2.  Внутренняя  система  оценки  качества  образования  предполагает  участие  в осуществлении  оценочной  деятельности  общественности  и профессиональных  объединений  в  качестве  экспертов.  Требования  к экспертам,  привлекаемым  к  оценке  качества  образования,  устанавливаются нормативными  документами,  регламентирующими  реализацию  процедур контроля и оценки качества образования. </w:t>
      </w:r>
      <w:r w:rsidRPr="007B00A1">
        <w:rPr>
          <w:rFonts w:ascii="Times New Roman" w:hAnsi="Times New Roman" w:cs="Times New Roman"/>
          <w:sz w:val="24"/>
          <w:szCs w:val="24"/>
        </w:rPr>
        <w:cr/>
      </w:r>
    </w:p>
    <w:p w:rsidR="00A772F1" w:rsidRPr="007B00A1" w:rsidRDefault="00A772F1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72F1" w:rsidRPr="007B00A1" w:rsidSect="007B00A1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25" w:rsidRDefault="00B62025" w:rsidP="005F5151">
      <w:pPr>
        <w:spacing w:after="0" w:line="240" w:lineRule="auto"/>
      </w:pPr>
      <w:r>
        <w:separator/>
      </w:r>
    </w:p>
  </w:endnote>
  <w:endnote w:type="continuationSeparator" w:id="0">
    <w:p w:rsidR="00B62025" w:rsidRDefault="00B62025" w:rsidP="005F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447072"/>
      <w:docPartObj>
        <w:docPartGallery w:val="Page Numbers (Bottom of Page)"/>
        <w:docPartUnique/>
      </w:docPartObj>
    </w:sdtPr>
    <w:sdtEndPr/>
    <w:sdtContent>
      <w:p w:rsidR="007B00A1" w:rsidRDefault="007B00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69">
          <w:rPr>
            <w:noProof/>
          </w:rPr>
          <w:t>6</w:t>
        </w:r>
        <w:r>
          <w:fldChar w:fldCharType="end"/>
        </w:r>
      </w:p>
    </w:sdtContent>
  </w:sdt>
  <w:p w:rsidR="005F5151" w:rsidRDefault="005F51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25" w:rsidRDefault="00B62025" w:rsidP="005F5151">
      <w:pPr>
        <w:spacing w:after="0" w:line="240" w:lineRule="auto"/>
      </w:pPr>
      <w:r>
        <w:separator/>
      </w:r>
    </w:p>
  </w:footnote>
  <w:footnote w:type="continuationSeparator" w:id="0">
    <w:p w:rsidR="00B62025" w:rsidRDefault="00B62025" w:rsidP="005F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5AC"/>
    <w:multiLevelType w:val="hybridMultilevel"/>
    <w:tmpl w:val="21308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A3C"/>
    <w:multiLevelType w:val="hybridMultilevel"/>
    <w:tmpl w:val="C6E4B4E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0B39F2"/>
    <w:multiLevelType w:val="hybridMultilevel"/>
    <w:tmpl w:val="4FC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2896"/>
    <w:multiLevelType w:val="hybridMultilevel"/>
    <w:tmpl w:val="8EB63F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F2015"/>
    <w:multiLevelType w:val="hybridMultilevel"/>
    <w:tmpl w:val="B28E5DF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40B1669"/>
    <w:multiLevelType w:val="hybridMultilevel"/>
    <w:tmpl w:val="D4DA30B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18477D7"/>
    <w:multiLevelType w:val="hybridMultilevel"/>
    <w:tmpl w:val="5A783A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35F3426"/>
    <w:multiLevelType w:val="hybridMultilevel"/>
    <w:tmpl w:val="CE0E6B98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5FF713D"/>
    <w:multiLevelType w:val="hybridMultilevel"/>
    <w:tmpl w:val="197058C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9404886"/>
    <w:multiLevelType w:val="hybridMultilevel"/>
    <w:tmpl w:val="F12CDF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E721051"/>
    <w:multiLevelType w:val="hybridMultilevel"/>
    <w:tmpl w:val="E8186F7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358C7A1C"/>
    <w:multiLevelType w:val="hybridMultilevel"/>
    <w:tmpl w:val="DA98B43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663450B"/>
    <w:multiLevelType w:val="hybridMultilevel"/>
    <w:tmpl w:val="D7EC0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6CC1"/>
    <w:multiLevelType w:val="hybridMultilevel"/>
    <w:tmpl w:val="0E9E3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2230F"/>
    <w:multiLevelType w:val="hybridMultilevel"/>
    <w:tmpl w:val="4A1ED02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5DD653A"/>
    <w:multiLevelType w:val="hybridMultilevel"/>
    <w:tmpl w:val="102477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C9E1EDA"/>
    <w:multiLevelType w:val="hybridMultilevel"/>
    <w:tmpl w:val="D0EA3A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EAB6E2EE">
      <w:numFmt w:val="bullet"/>
      <w:lvlText w:val="·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E1123A3"/>
    <w:multiLevelType w:val="hybridMultilevel"/>
    <w:tmpl w:val="96F81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B37BD"/>
    <w:multiLevelType w:val="hybridMultilevel"/>
    <w:tmpl w:val="1F8E00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BC1A05"/>
    <w:multiLevelType w:val="hybridMultilevel"/>
    <w:tmpl w:val="D338BBD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50867787"/>
    <w:multiLevelType w:val="hybridMultilevel"/>
    <w:tmpl w:val="AB3A7A2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50AC0B48"/>
    <w:multiLevelType w:val="hybridMultilevel"/>
    <w:tmpl w:val="3272BD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3330CB9"/>
    <w:multiLevelType w:val="hybridMultilevel"/>
    <w:tmpl w:val="08F6473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6473576"/>
    <w:multiLevelType w:val="hybridMultilevel"/>
    <w:tmpl w:val="13A628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6B47EA0"/>
    <w:multiLevelType w:val="hybridMultilevel"/>
    <w:tmpl w:val="F71C7F5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71E5E6A"/>
    <w:multiLevelType w:val="hybridMultilevel"/>
    <w:tmpl w:val="C026F7C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85B76BA"/>
    <w:multiLevelType w:val="hybridMultilevel"/>
    <w:tmpl w:val="B98A82F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7">
    <w:nsid w:val="604A3C1A"/>
    <w:multiLevelType w:val="hybridMultilevel"/>
    <w:tmpl w:val="03961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87565D"/>
    <w:multiLevelType w:val="hybridMultilevel"/>
    <w:tmpl w:val="AFDABBD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67305A84"/>
    <w:multiLevelType w:val="hybridMultilevel"/>
    <w:tmpl w:val="7EA87EF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6C084D5D"/>
    <w:multiLevelType w:val="hybridMultilevel"/>
    <w:tmpl w:val="0876D2E4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7062357C"/>
    <w:multiLevelType w:val="hybridMultilevel"/>
    <w:tmpl w:val="CF4085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9D1273"/>
    <w:multiLevelType w:val="hybridMultilevel"/>
    <w:tmpl w:val="5AEA26A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>
    <w:nsid w:val="70D2024B"/>
    <w:multiLevelType w:val="hybridMultilevel"/>
    <w:tmpl w:val="51663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E15D46"/>
    <w:multiLevelType w:val="hybridMultilevel"/>
    <w:tmpl w:val="3992036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D7E308C"/>
    <w:multiLevelType w:val="hybridMultilevel"/>
    <w:tmpl w:val="5F2A3F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7D9812C9"/>
    <w:multiLevelType w:val="hybridMultilevel"/>
    <w:tmpl w:val="A4EA33E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7"/>
  </w:num>
  <w:num w:numId="5">
    <w:abstractNumId w:val="30"/>
  </w:num>
  <w:num w:numId="6">
    <w:abstractNumId w:val="27"/>
  </w:num>
  <w:num w:numId="7">
    <w:abstractNumId w:val="3"/>
  </w:num>
  <w:num w:numId="8">
    <w:abstractNumId w:val="29"/>
  </w:num>
  <w:num w:numId="9">
    <w:abstractNumId w:val="34"/>
  </w:num>
  <w:num w:numId="10">
    <w:abstractNumId w:val="8"/>
  </w:num>
  <w:num w:numId="11">
    <w:abstractNumId w:val="32"/>
  </w:num>
  <w:num w:numId="12">
    <w:abstractNumId w:val="28"/>
  </w:num>
  <w:num w:numId="13">
    <w:abstractNumId w:val="9"/>
  </w:num>
  <w:num w:numId="14">
    <w:abstractNumId w:val="6"/>
  </w:num>
  <w:num w:numId="15">
    <w:abstractNumId w:val="0"/>
  </w:num>
  <w:num w:numId="16">
    <w:abstractNumId w:val="33"/>
  </w:num>
  <w:num w:numId="17">
    <w:abstractNumId w:val="12"/>
  </w:num>
  <w:num w:numId="18">
    <w:abstractNumId w:val="23"/>
  </w:num>
  <w:num w:numId="19">
    <w:abstractNumId w:val="14"/>
  </w:num>
  <w:num w:numId="20">
    <w:abstractNumId w:val="1"/>
  </w:num>
  <w:num w:numId="21">
    <w:abstractNumId w:val="13"/>
  </w:num>
  <w:num w:numId="22">
    <w:abstractNumId w:val="2"/>
  </w:num>
  <w:num w:numId="23">
    <w:abstractNumId w:val="17"/>
  </w:num>
  <w:num w:numId="24">
    <w:abstractNumId w:val="16"/>
  </w:num>
  <w:num w:numId="25">
    <w:abstractNumId w:val="20"/>
  </w:num>
  <w:num w:numId="26">
    <w:abstractNumId w:val="11"/>
  </w:num>
  <w:num w:numId="27">
    <w:abstractNumId w:val="4"/>
  </w:num>
  <w:num w:numId="28">
    <w:abstractNumId w:val="21"/>
  </w:num>
  <w:num w:numId="29">
    <w:abstractNumId w:val="35"/>
  </w:num>
  <w:num w:numId="30">
    <w:abstractNumId w:val="22"/>
  </w:num>
  <w:num w:numId="31">
    <w:abstractNumId w:val="31"/>
  </w:num>
  <w:num w:numId="32">
    <w:abstractNumId w:val="24"/>
  </w:num>
  <w:num w:numId="33">
    <w:abstractNumId w:val="25"/>
  </w:num>
  <w:num w:numId="34">
    <w:abstractNumId w:val="19"/>
  </w:num>
  <w:num w:numId="35">
    <w:abstractNumId w:val="36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33"/>
    <w:rsid w:val="000207BC"/>
    <w:rsid w:val="000209DA"/>
    <w:rsid w:val="000414BE"/>
    <w:rsid w:val="000F3572"/>
    <w:rsid w:val="000F3769"/>
    <w:rsid w:val="00134D8F"/>
    <w:rsid w:val="001724B2"/>
    <w:rsid w:val="001D4BD9"/>
    <w:rsid w:val="00212DE1"/>
    <w:rsid w:val="002221D3"/>
    <w:rsid w:val="00236FFF"/>
    <w:rsid w:val="0026220A"/>
    <w:rsid w:val="002F6B60"/>
    <w:rsid w:val="003616E7"/>
    <w:rsid w:val="00364BC4"/>
    <w:rsid w:val="00366EF3"/>
    <w:rsid w:val="00392A0D"/>
    <w:rsid w:val="003C59D9"/>
    <w:rsid w:val="003D45BC"/>
    <w:rsid w:val="003D4A62"/>
    <w:rsid w:val="0046328E"/>
    <w:rsid w:val="00471610"/>
    <w:rsid w:val="00472E71"/>
    <w:rsid w:val="00496551"/>
    <w:rsid w:val="004D0477"/>
    <w:rsid w:val="00562610"/>
    <w:rsid w:val="005647DC"/>
    <w:rsid w:val="00593E31"/>
    <w:rsid w:val="005B48F7"/>
    <w:rsid w:val="005E045D"/>
    <w:rsid w:val="005F5151"/>
    <w:rsid w:val="00632794"/>
    <w:rsid w:val="006D6B14"/>
    <w:rsid w:val="006E6F37"/>
    <w:rsid w:val="00710B78"/>
    <w:rsid w:val="007449A5"/>
    <w:rsid w:val="00795F69"/>
    <w:rsid w:val="007B00A1"/>
    <w:rsid w:val="0080367F"/>
    <w:rsid w:val="00874FDE"/>
    <w:rsid w:val="008C7189"/>
    <w:rsid w:val="00985E0F"/>
    <w:rsid w:val="009A6B33"/>
    <w:rsid w:val="00A07CE3"/>
    <w:rsid w:val="00A7364C"/>
    <w:rsid w:val="00A772F1"/>
    <w:rsid w:val="00AA2DB9"/>
    <w:rsid w:val="00AA700E"/>
    <w:rsid w:val="00AB1374"/>
    <w:rsid w:val="00AC288A"/>
    <w:rsid w:val="00AE4751"/>
    <w:rsid w:val="00B11A72"/>
    <w:rsid w:val="00B15F65"/>
    <w:rsid w:val="00B62025"/>
    <w:rsid w:val="00BF2C13"/>
    <w:rsid w:val="00C4109C"/>
    <w:rsid w:val="00C60589"/>
    <w:rsid w:val="00C6348E"/>
    <w:rsid w:val="00DA5CA3"/>
    <w:rsid w:val="00E11240"/>
    <w:rsid w:val="00E84272"/>
    <w:rsid w:val="00F26445"/>
    <w:rsid w:val="00F3614B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51"/>
  </w:style>
  <w:style w:type="paragraph" w:styleId="a7">
    <w:name w:val="footer"/>
    <w:basedOn w:val="a"/>
    <w:link w:val="a8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51"/>
  </w:style>
  <w:style w:type="paragraph" w:customStyle="1" w:styleId="1">
    <w:name w:val="Без интервала1"/>
    <w:rsid w:val="00632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0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0A1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51"/>
  </w:style>
  <w:style w:type="paragraph" w:styleId="a7">
    <w:name w:val="footer"/>
    <w:basedOn w:val="a"/>
    <w:link w:val="a8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51"/>
  </w:style>
  <w:style w:type="paragraph" w:customStyle="1" w:styleId="1">
    <w:name w:val="Без интервала1"/>
    <w:rsid w:val="00632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0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0A1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DFCE-53B8-4C9E-80D3-3FEC96E8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А.С.</dc:creator>
  <cp:lastModifiedBy>Талловеровская СОШ</cp:lastModifiedBy>
  <cp:revision>6</cp:revision>
  <cp:lastPrinted>2017-04-25T06:33:00Z</cp:lastPrinted>
  <dcterms:created xsi:type="dcterms:W3CDTF">2017-04-22T12:15:00Z</dcterms:created>
  <dcterms:modified xsi:type="dcterms:W3CDTF">2017-04-25T06:54:00Z</dcterms:modified>
</cp:coreProperties>
</file>