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411" w:rsidRDefault="007F3411">
      <w:pPr>
        <w:pStyle w:val="a3"/>
        <w:rPr>
          <w:sz w:val="20"/>
        </w:rPr>
      </w:pPr>
    </w:p>
    <w:p w:rsidR="007F3411" w:rsidRDefault="007F3411">
      <w:pPr>
        <w:pStyle w:val="a3"/>
        <w:spacing w:before="10"/>
        <w:rPr>
          <w:sz w:val="25"/>
        </w:rPr>
      </w:pPr>
    </w:p>
    <w:p w:rsidR="007F3411" w:rsidRDefault="00000000">
      <w:pPr>
        <w:spacing w:before="92"/>
        <w:ind w:left="11436"/>
        <w:rPr>
          <w:sz w:val="21"/>
        </w:rPr>
      </w:pPr>
      <w:r>
        <w:rPr>
          <w:sz w:val="21"/>
        </w:rPr>
        <w:t>Приложение</w:t>
      </w:r>
      <w:r>
        <w:rPr>
          <w:spacing w:val="12"/>
          <w:sz w:val="21"/>
        </w:rPr>
        <w:t xml:space="preserve"> </w:t>
      </w:r>
      <w:r>
        <w:rPr>
          <w:sz w:val="21"/>
        </w:rPr>
        <w:t>№</w:t>
      </w:r>
      <w:r>
        <w:rPr>
          <w:spacing w:val="13"/>
          <w:sz w:val="21"/>
        </w:rPr>
        <w:t xml:space="preserve"> </w:t>
      </w:r>
      <w:r>
        <w:rPr>
          <w:sz w:val="21"/>
        </w:rPr>
        <w:t>1</w:t>
      </w:r>
    </w:p>
    <w:p w:rsidR="007F3411" w:rsidRDefault="00000000">
      <w:pPr>
        <w:spacing w:before="47"/>
        <w:ind w:left="11436"/>
        <w:rPr>
          <w:sz w:val="21"/>
        </w:rPr>
      </w:pPr>
      <w:r>
        <w:rPr>
          <w:sz w:val="21"/>
        </w:rPr>
        <w:t>к</w:t>
      </w:r>
      <w:r>
        <w:rPr>
          <w:spacing w:val="12"/>
          <w:sz w:val="21"/>
        </w:rPr>
        <w:t xml:space="preserve"> </w:t>
      </w:r>
      <w:r>
        <w:rPr>
          <w:sz w:val="21"/>
        </w:rPr>
        <w:t>приказу</w:t>
      </w:r>
      <w:r>
        <w:rPr>
          <w:spacing w:val="8"/>
          <w:sz w:val="21"/>
        </w:rPr>
        <w:t xml:space="preserve"> </w:t>
      </w:r>
      <w:r>
        <w:rPr>
          <w:sz w:val="21"/>
        </w:rPr>
        <w:t>МБУ</w:t>
      </w:r>
      <w:r>
        <w:rPr>
          <w:spacing w:val="11"/>
          <w:sz w:val="21"/>
        </w:rPr>
        <w:t xml:space="preserve"> </w:t>
      </w:r>
      <w:r>
        <w:rPr>
          <w:sz w:val="21"/>
        </w:rPr>
        <w:t>ДО</w:t>
      </w:r>
      <w:r>
        <w:rPr>
          <w:spacing w:val="14"/>
          <w:sz w:val="21"/>
        </w:rPr>
        <w:t xml:space="preserve"> </w:t>
      </w:r>
      <w:r w:rsidR="002C466C">
        <w:rPr>
          <w:sz w:val="21"/>
        </w:rPr>
        <w:t>ЦВР</w:t>
      </w:r>
    </w:p>
    <w:p w:rsidR="007F3411" w:rsidRDefault="007F3411">
      <w:pPr>
        <w:spacing w:before="37"/>
        <w:ind w:left="11436"/>
        <w:rPr>
          <w:sz w:val="21"/>
        </w:rPr>
      </w:pPr>
    </w:p>
    <w:p w:rsidR="007F3411" w:rsidRDefault="007F3411">
      <w:pPr>
        <w:spacing w:before="49" w:line="236" w:lineRule="exact"/>
        <w:ind w:left="11436"/>
        <w:rPr>
          <w:sz w:val="21"/>
        </w:rPr>
      </w:pPr>
    </w:p>
    <w:p w:rsidR="007F3411" w:rsidRDefault="00000000">
      <w:pPr>
        <w:pStyle w:val="a4"/>
      </w:pPr>
      <w:bookmarkStart w:id="0" w:name="«Дорожная_карта»"/>
      <w:bookmarkEnd w:id="0"/>
      <w:r>
        <w:t>«Дорожная</w:t>
      </w:r>
      <w:r>
        <w:rPr>
          <w:spacing w:val="62"/>
        </w:rPr>
        <w:t xml:space="preserve"> </w:t>
      </w:r>
      <w:r>
        <w:t>карта»</w:t>
      </w:r>
    </w:p>
    <w:p w:rsidR="007F3411" w:rsidRDefault="00000000">
      <w:pPr>
        <w:pStyle w:val="a3"/>
        <w:spacing w:before="14"/>
        <w:ind w:left="3014" w:right="2880"/>
        <w:jc w:val="center"/>
      </w:pPr>
      <w:r>
        <w:t>по</w:t>
      </w:r>
      <w:r>
        <w:rPr>
          <w:spacing w:val="-4"/>
        </w:rPr>
        <w:t xml:space="preserve"> </w:t>
      </w:r>
      <w:r>
        <w:t>внедрению</w:t>
      </w:r>
    </w:p>
    <w:p w:rsidR="007F3411" w:rsidRDefault="00000000">
      <w:pPr>
        <w:spacing w:before="25" w:line="261" w:lineRule="auto"/>
        <w:ind w:left="3014" w:right="2918"/>
        <w:jc w:val="center"/>
        <w:rPr>
          <w:b/>
          <w:sz w:val="26"/>
        </w:rPr>
      </w:pPr>
      <w:r>
        <w:rPr>
          <w:b/>
          <w:sz w:val="26"/>
        </w:rPr>
        <w:t>Типовой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модели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мероприятий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просвещению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родителей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области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дополнительного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детей</w:t>
      </w:r>
    </w:p>
    <w:p w:rsidR="007F3411" w:rsidRDefault="00000000">
      <w:pPr>
        <w:pStyle w:val="a3"/>
        <w:spacing w:before="1"/>
        <w:ind w:left="3010" w:right="2918"/>
        <w:jc w:val="center"/>
      </w:pPr>
      <w:r>
        <w:t>на</w:t>
      </w:r>
      <w:r>
        <w:rPr>
          <w:spacing w:val="-2"/>
        </w:rPr>
        <w:t xml:space="preserve"> </w:t>
      </w:r>
      <w:r>
        <w:t>202</w:t>
      </w:r>
      <w:r w:rsidR="002A36BF">
        <w:t>3</w:t>
      </w:r>
      <w:r>
        <w:t>-202</w:t>
      </w:r>
      <w:r w:rsidR="002A36BF">
        <w:t>4</w:t>
      </w:r>
      <w:r>
        <w:rPr>
          <w:spacing w:val="-2"/>
        </w:rPr>
        <w:t xml:space="preserve"> </w:t>
      </w:r>
      <w:proofErr w:type="spellStart"/>
      <w:r>
        <w:t>г.г</w:t>
      </w:r>
      <w:proofErr w:type="spellEnd"/>
      <w:r>
        <w:t>.</w:t>
      </w:r>
    </w:p>
    <w:p w:rsidR="007F3411" w:rsidRDefault="00000000">
      <w:pPr>
        <w:pStyle w:val="a3"/>
        <w:spacing w:before="23" w:line="259" w:lineRule="auto"/>
        <w:ind w:left="112" w:hanging="1"/>
      </w:pPr>
      <w:r>
        <w:t>Цель:</w:t>
      </w:r>
      <w:r>
        <w:rPr>
          <w:spacing w:val="10"/>
        </w:rPr>
        <w:t xml:space="preserve"> </w:t>
      </w:r>
      <w:r>
        <w:t>создание</w:t>
      </w:r>
      <w:r>
        <w:rPr>
          <w:spacing w:val="16"/>
        </w:rPr>
        <w:t xml:space="preserve"> </w:t>
      </w:r>
      <w:r>
        <w:t>условий</w:t>
      </w:r>
      <w:r>
        <w:rPr>
          <w:spacing w:val="10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увеличения</w:t>
      </w:r>
      <w:r>
        <w:rPr>
          <w:spacing w:val="10"/>
        </w:rPr>
        <w:t xml:space="preserve"> </w:t>
      </w:r>
      <w:r>
        <w:t>доступности</w:t>
      </w:r>
      <w:r>
        <w:rPr>
          <w:spacing w:val="11"/>
        </w:rPr>
        <w:t xml:space="preserve"> </w:t>
      </w:r>
      <w:r>
        <w:t>дополнительного</w:t>
      </w:r>
      <w:r>
        <w:rPr>
          <w:spacing w:val="10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 w:rsidR="002A36BF">
        <w:t>МБОУ ДО ЦВР</w:t>
      </w:r>
      <w:r>
        <w:rPr>
          <w:spacing w:val="12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всех</w:t>
      </w:r>
      <w:r w:rsidR="002A36BF">
        <w:t xml:space="preserve"> </w:t>
      </w:r>
      <w:r>
        <w:rPr>
          <w:spacing w:val="-62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семей и их</w:t>
      </w:r>
      <w:r>
        <w:rPr>
          <w:spacing w:val="2"/>
        </w:rPr>
        <w:t xml:space="preserve"> </w:t>
      </w:r>
      <w:r>
        <w:t>вовлечение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7F3411" w:rsidRDefault="007F3411">
      <w:pPr>
        <w:pStyle w:val="a3"/>
        <w:spacing w:before="9"/>
        <w:rPr>
          <w:sz w:val="25"/>
        </w:rPr>
      </w:pPr>
    </w:p>
    <w:p w:rsidR="007F3411" w:rsidRDefault="00000000">
      <w:pPr>
        <w:pStyle w:val="a3"/>
        <w:spacing w:before="1"/>
        <w:ind w:left="112"/>
      </w:pPr>
      <w:r>
        <w:t>Задачи:</w:t>
      </w:r>
    </w:p>
    <w:p w:rsidR="007F3411" w:rsidRPr="002A36BF" w:rsidRDefault="00000000" w:rsidP="002A36BF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before="22"/>
        <w:ind w:left="463" w:hanging="352"/>
        <w:rPr>
          <w:sz w:val="26"/>
        </w:rPr>
      </w:pPr>
      <w:r w:rsidRPr="002A36BF">
        <w:rPr>
          <w:sz w:val="26"/>
        </w:rPr>
        <w:t>информирование</w:t>
      </w:r>
      <w:r w:rsidRPr="002A36BF">
        <w:rPr>
          <w:spacing w:val="-4"/>
          <w:sz w:val="26"/>
        </w:rPr>
        <w:t xml:space="preserve"> </w:t>
      </w:r>
      <w:r w:rsidRPr="002A36BF">
        <w:rPr>
          <w:sz w:val="26"/>
        </w:rPr>
        <w:t>о</w:t>
      </w:r>
      <w:r w:rsidRPr="002A36BF">
        <w:rPr>
          <w:spacing w:val="-4"/>
          <w:sz w:val="26"/>
        </w:rPr>
        <w:t xml:space="preserve"> </w:t>
      </w:r>
      <w:r w:rsidRPr="002A36BF">
        <w:rPr>
          <w:sz w:val="26"/>
        </w:rPr>
        <w:t>возможностях</w:t>
      </w:r>
      <w:r w:rsidRPr="002A36BF">
        <w:rPr>
          <w:spacing w:val="-3"/>
          <w:sz w:val="26"/>
        </w:rPr>
        <w:t xml:space="preserve"> </w:t>
      </w:r>
      <w:r w:rsidRPr="002A36BF">
        <w:rPr>
          <w:sz w:val="26"/>
        </w:rPr>
        <w:t>и</w:t>
      </w:r>
      <w:r w:rsidRPr="002A36BF">
        <w:rPr>
          <w:spacing w:val="-3"/>
          <w:sz w:val="26"/>
        </w:rPr>
        <w:t xml:space="preserve"> </w:t>
      </w:r>
      <w:r w:rsidRPr="002A36BF">
        <w:rPr>
          <w:sz w:val="26"/>
        </w:rPr>
        <w:t>ресурсах</w:t>
      </w:r>
      <w:r w:rsidRPr="002A36BF">
        <w:rPr>
          <w:spacing w:val="-3"/>
          <w:sz w:val="26"/>
        </w:rPr>
        <w:t xml:space="preserve"> </w:t>
      </w:r>
      <w:r w:rsidRPr="002A36BF">
        <w:rPr>
          <w:sz w:val="26"/>
        </w:rPr>
        <w:t>объединений</w:t>
      </w:r>
      <w:r w:rsidRPr="002A36BF">
        <w:rPr>
          <w:spacing w:val="-3"/>
          <w:sz w:val="26"/>
        </w:rPr>
        <w:t xml:space="preserve"> </w:t>
      </w:r>
      <w:r w:rsidRPr="002A36BF">
        <w:rPr>
          <w:sz w:val="26"/>
        </w:rPr>
        <w:t>дополнительного</w:t>
      </w:r>
      <w:r w:rsidRPr="002A36BF">
        <w:rPr>
          <w:spacing w:val="-3"/>
          <w:sz w:val="26"/>
        </w:rPr>
        <w:t xml:space="preserve"> </w:t>
      </w:r>
      <w:r w:rsidRPr="002A36BF">
        <w:rPr>
          <w:sz w:val="26"/>
        </w:rPr>
        <w:t>образования</w:t>
      </w:r>
      <w:r w:rsidRPr="002A36BF">
        <w:rPr>
          <w:spacing w:val="-3"/>
          <w:sz w:val="26"/>
        </w:rPr>
        <w:t xml:space="preserve"> </w:t>
      </w:r>
      <w:r w:rsidRPr="002A36BF">
        <w:rPr>
          <w:sz w:val="26"/>
        </w:rPr>
        <w:t>в</w:t>
      </w:r>
      <w:r w:rsidRPr="002A36BF">
        <w:rPr>
          <w:spacing w:val="-3"/>
          <w:sz w:val="26"/>
        </w:rPr>
        <w:t xml:space="preserve"> </w:t>
      </w:r>
      <w:r w:rsidR="002A36BF">
        <w:rPr>
          <w:sz w:val="28"/>
          <w:szCs w:val="28"/>
        </w:rPr>
        <w:t xml:space="preserve">МБОУ ДО </w:t>
      </w:r>
      <w:proofErr w:type="gramStart"/>
      <w:r w:rsidR="002A36BF">
        <w:rPr>
          <w:sz w:val="28"/>
          <w:szCs w:val="28"/>
        </w:rPr>
        <w:t>ЦВР</w:t>
      </w:r>
      <w:r w:rsidR="002A36BF">
        <w:rPr>
          <w:spacing w:val="12"/>
        </w:rPr>
        <w:t xml:space="preserve"> ,</w:t>
      </w:r>
      <w:r w:rsidRPr="002A36BF">
        <w:rPr>
          <w:sz w:val="26"/>
        </w:rPr>
        <w:t>поддержка</w:t>
      </w:r>
      <w:proofErr w:type="gramEnd"/>
      <w:r w:rsidRPr="002A36BF">
        <w:rPr>
          <w:spacing w:val="-4"/>
          <w:sz w:val="26"/>
        </w:rPr>
        <w:t xml:space="preserve"> </w:t>
      </w:r>
      <w:r w:rsidRPr="002A36BF">
        <w:rPr>
          <w:sz w:val="26"/>
        </w:rPr>
        <w:t>инициатив</w:t>
      </w:r>
      <w:r w:rsidRPr="002A36BF">
        <w:rPr>
          <w:spacing w:val="-2"/>
          <w:sz w:val="26"/>
        </w:rPr>
        <w:t xml:space="preserve"> </w:t>
      </w:r>
      <w:r w:rsidRPr="002A36BF">
        <w:rPr>
          <w:sz w:val="26"/>
        </w:rPr>
        <w:t>в</w:t>
      </w:r>
      <w:r w:rsidRPr="002A36BF">
        <w:rPr>
          <w:spacing w:val="-4"/>
          <w:sz w:val="26"/>
        </w:rPr>
        <w:t xml:space="preserve"> </w:t>
      </w:r>
      <w:r w:rsidRPr="002A36BF">
        <w:rPr>
          <w:sz w:val="26"/>
        </w:rPr>
        <w:t>области</w:t>
      </w:r>
      <w:r w:rsidRPr="002A36BF">
        <w:rPr>
          <w:spacing w:val="-3"/>
          <w:sz w:val="26"/>
        </w:rPr>
        <w:t xml:space="preserve"> </w:t>
      </w:r>
      <w:r w:rsidRPr="002A36BF">
        <w:rPr>
          <w:sz w:val="26"/>
        </w:rPr>
        <w:t>родительского</w:t>
      </w:r>
      <w:r w:rsidRPr="002A36BF">
        <w:rPr>
          <w:spacing w:val="-4"/>
          <w:sz w:val="26"/>
        </w:rPr>
        <w:t xml:space="preserve"> </w:t>
      </w:r>
      <w:r w:rsidRPr="002A36BF">
        <w:rPr>
          <w:sz w:val="26"/>
        </w:rPr>
        <w:t>просвещения;</w:t>
      </w:r>
    </w:p>
    <w:p w:rsidR="007F3411" w:rsidRDefault="00000000">
      <w:pPr>
        <w:pStyle w:val="a5"/>
        <w:numPr>
          <w:ilvl w:val="0"/>
          <w:numId w:val="1"/>
        </w:numPr>
        <w:tabs>
          <w:tab w:val="left" w:pos="472"/>
          <w:tab w:val="left" w:pos="473"/>
        </w:tabs>
        <w:spacing w:line="259" w:lineRule="auto"/>
        <w:ind w:right="695" w:hanging="1"/>
        <w:rPr>
          <w:sz w:val="26"/>
        </w:rPr>
      </w:pPr>
      <w:r>
        <w:rPr>
          <w:spacing w:val="-1"/>
          <w:sz w:val="26"/>
        </w:rPr>
        <w:t>организация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предметно-эстетической</w:t>
      </w:r>
      <w:r>
        <w:rPr>
          <w:spacing w:val="-15"/>
          <w:sz w:val="26"/>
        </w:rPr>
        <w:t xml:space="preserve"> </w:t>
      </w:r>
      <w:r>
        <w:rPr>
          <w:sz w:val="26"/>
        </w:rPr>
        <w:t>среды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5"/>
          <w:sz w:val="26"/>
        </w:rPr>
        <w:t xml:space="preserve"> </w:t>
      </w:r>
      <w:r>
        <w:rPr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-15"/>
          <w:sz w:val="26"/>
        </w:rPr>
        <w:t xml:space="preserve"> </w:t>
      </w:r>
      <w:r>
        <w:rPr>
          <w:sz w:val="26"/>
        </w:rPr>
        <w:t>при</w:t>
      </w:r>
      <w:r>
        <w:rPr>
          <w:spacing w:val="-15"/>
          <w:sz w:val="26"/>
        </w:rPr>
        <w:t xml:space="preserve"> </w:t>
      </w:r>
      <w:r>
        <w:rPr>
          <w:sz w:val="26"/>
        </w:rPr>
        <w:t>переходе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ПФДО;</w:t>
      </w:r>
    </w:p>
    <w:p w:rsidR="007F3411" w:rsidRDefault="00000000">
      <w:pPr>
        <w:pStyle w:val="a5"/>
        <w:numPr>
          <w:ilvl w:val="0"/>
          <w:numId w:val="1"/>
        </w:numPr>
        <w:tabs>
          <w:tab w:val="left" w:pos="472"/>
          <w:tab w:val="left" w:pos="473"/>
        </w:tabs>
        <w:spacing w:before="0" w:line="297" w:lineRule="exact"/>
        <w:ind w:left="472" w:hanging="361"/>
        <w:rPr>
          <w:sz w:val="26"/>
        </w:rPr>
      </w:pPr>
      <w:r>
        <w:rPr>
          <w:sz w:val="26"/>
        </w:rPr>
        <w:t>организация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образовательно-досуговых</w:t>
      </w:r>
      <w:r>
        <w:rPr>
          <w:spacing w:val="-2"/>
          <w:sz w:val="26"/>
        </w:rPr>
        <w:t xml:space="preserve"> </w:t>
      </w:r>
      <w:r>
        <w:rPr>
          <w:sz w:val="26"/>
        </w:rPr>
        <w:t>семейных</w:t>
      </w:r>
      <w:r>
        <w:rPr>
          <w:spacing w:val="-5"/>
          <w:sz w:val="26"/>
        </w:rPr>
        <w:t xml:space="preserve"> </w:t>
      </w:r>
      <w:r>
        <w:rPr>
          <w:sz w:val="26"/>
        </w:rPr>
        <w:t>мероприятий;</w:t>
      </w:r>
    </w:p>
    <w:p w:rsidR="007F3411" w:rsidRDefault="00000000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ind w:left="463" w:hanging="352"/>
        <w:rPr>
          <w:sz w:val="26"/>
        </w:rPr>
      </w:pP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образования, удовлетворяющего</w:t>
      </w:r>
      <w:r>
        <w:rPr>
          <w:spacing w:val="-5"/>
          <w:sz w:val="26"/>
        </w:rPr>
        <w:t xml:space="preserve"> </w:t>
      </w:r>
      <w:r>
        <w:rPr>
          <w:sz w:val="26"/>
        </w:rPr>
        <w:t>потребности,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интересы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социума;</w:t>
      </w:r>
    </w:p>
    <w:p w:rsidR="007F3411" w:rsidRDefault="00000000">
      <w:pPr>
        <w:pStyle w:val="a5"/>
        <w:numPr>
          <w:ilvl w:val="0"/>
          <w:numId w:val="1"/>
        </w:numPr>
        <w:tabs>
          <w:tab w:val="left" w:pos="468"/>
          <w:tab w:val="left" w:pos="469"/>
        </w:tabs>
        <w:spacing w:before="25"/>
        <w:ind w:left="468" w:hanging="357"/>
        <w:rPr>
          <w:sz w:val="26"/>
        </w:rPr>
      </w:pPr>
      <w:r>
        <w:rPr>
          <w:sz w:val="26"/>
        </w:rPr>
        <w:t>установление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партнерских</w:t>
      </w:r>
      <w:r>
        <w:rPr>
          <w:spacing w:val="-4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семьей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3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образования.</w:t>
      </w:r>
    </w:p>
    <w:p w:rsidR="007F3411" w:rsidRDefault="007F3411">
      <w:pPr>
        <w:rPr>
          <w:sz w:val="26"/>
        </w:rPr>
        <w:sectPr w:rsidR="007F3411">
          <w:type w:val="continuous"/>
          <w:pgSz w:w="16840" w:h="11910" w:orient="landscape"/>
          <w:pgMar w:top="1100" w:right="1120" w:bottom="280" w:left="1320" w:header="720" w:footer="720" w:gutter="0"/>
          <w:cols w:space="720"/>
        </w:sectPr>
      </w:pPr>
    </w:p>
    <w:p w:rsidR="007F3411" w:rsidRDefault="007F3411">
      <w:pPr>
        <w:pStyle w:val="a3"/>
        <w:rPr>
          <w:sz w:val="20"/>
        </w:rPr>
      </w:pPr>
    </w:p>
    <w:p w:rsidR="007F3411" w:rsidRDefault="007F3411">
      <w:pPr>
        <w:pStyle w:val="a3"/>
        <w:rPr>
          <w:sz w:val="20"/>
        </w:rPr>
      </w:pPr>
    </w:p>
    <w:p w:rsidR="007F3411" w:rsidRDefault="007F3411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77"/>
        <w:gridCol w:w="2975"/>
        <w:gridCol w:w="2831"/>
        <w:gridCol w:w="2680"/>
      </w:tblGrid>
      <w:tr w:rsidR="007F3411">
        <w:trPr>
          <w:trHeight w:val="369"/>
        </w:trPr>
        <w:tc>
          <w:tcPr>
            <w:tcW w:w="566" w:type="dxa"/>
          </w:tcPr>
          <w:p w:rsidR="007F3411" w:rsidRDefault="00000000">
            <w:pPr>
              <w:pStyle w:val="TableParagraph"/>
              <w:spacing w:line="261" w:lineRule="exact"/>
              <w:ind w:left="102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77" w:type="dxa"/>
          </w:tcPr>
          <w:p w:rsidR="007F3411" w:rsidRDefault="00000000">
            <w:pPr>
              <w:pStyle w:val="TableParagraph"/>
              <w:spacing w:line="261" w:lineRule="exact"/>
              <w:ind w:left="1723" w:right="171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975" w:type="dxa"/>
          </w:tcPr>
          <w:p w:rsidR="007F3411" w:rsidRDefault="00000000">
            <w:pPr>
              <w:pStyle w:val="TableParagraph"/>
              <w:spacing w:line="261" w:lineRule="exact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831" w:type="dxa"/>
          </w:tcPr>
          <w:p w:rsidR="007F3411" w:rsidRDefault="00000000">
            <w:pPr>
              <w:pStyle w:val="TableParagraph"/>
              <w:spacing w:line="261" w:lineRule="exact"/>
              <w:ind w:left="493" w:right="47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2680" w:type="dxa"/>
          </w:tcPr>
          <w:p w:rsidR="007F3411" w:rsidRDefault="00000000">
            <w:pPr>
              <w:pStyle w:val="TableParagraph"/>
              <w:spacing w:line="261" w:lineRule="exact"/>
              <w:ind w:left="462" w:right="44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F3411">
        <w:trPr>
          <w:trHeight w:val="1127"/>
        </w:trPr>
        <w:tc>
          <w:tcPr>
            <w:tcW w:w="566" w:type="dxa"/>
          </w:tcPr>
          <w:p w:rsidR="007F3411" w:rsidRDefault="00000000">
            <w:pPr>
              <w:pStyle w:val="TableParagraph"/>
              <w:spacing w:line="220" w:lineRule="exact"/>
              <w:ind w:left="108" w:right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77" w:type="dxa"/>
          </w:tcPr>
          <w:p w:rsidR="007F3411" w:rsidRDefault="00000000">
            <w:pPr>
              <w:pStyle w:val="TableParagraph"/>
              <w:ind w:right="64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просвещению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</w:t>
            </w:r>
          </w:p>
        </w:tc>
        <w:tc>
          <w:tcPr>
            <w:tcW w:w="2975" w:type="dxa"/>
          </w:tcPr>
          <w:p w:rsidR="007F3411" w:rsidRDefault="002C466C" w:rsidP="002C466C">
            <w:pPr>
              <w:pStyle w:val="TableParagraph"/>
              <w:spacing w:line="275" w:lineRule="exact"/>
              <w:ind w:left="19"/>
              <w:jc w:val="left"/>
              <w:rPr>
                <w:sz w:val="24"/>
              </w:rPr>
            </w:pPr>
            <w:r>
              <w:rPr>
                <w:spacing w:val="13"/>
                <w:sz w:val="24"/>
              </w:rPr>
              <w:t xml:space="preserve">         Март-апрель </w:t>
            </w:r>
            <w:r>
              <w:rPr>
                <w:sz w:val="24"/>
              </w:rPr>
              <w:t>2023</w:t>
            </w:r>
          </w:p>
        </w:tc>
        <w:tc>
          <w:tcPr>
            <w:tcW w:w="2831" w:type="dxa"/>
          </w:tcPr>
          <w:p w:rsidR="007F3411" w:rsidRDefault="00000000">
            <w:pPr>
              <w:pStyle w:val="TableParagraph"/>
              <w:ind w:left="85" w:right="0" w:firstLine="840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80" w:type="dxa"/>
          </w:tcPr>
          <w:p w:rsidR="007F3411" w:rsidRDefault="00F018D1">
            <w:pPr>
              <w:pStyle w:val="TableParagraph"/>
              <w:ind w:left="14" w:right="-15"/>
              <w:rPr>
                <w:sz w:val="24"/>
              </w:rPr>
            </w:pPr>
            <w:r>
              <w:rPr>
                <w:sz w:val="24"/>
              </w:rPr>
              <w:t>МОЦ</w:t>
            </w:r>
          </w:p>
        </w:tc>
      </w:tr>
      <w:tr w:rsidR="007F3411">
        <w:trPr>
          <w:trHeight w:val="1425"/>
        </w:trPr>
        <w:tc>
          <w:tcPr>
            <w:tcW w:w="566" w:type="dxa"/>
          </w:tcPr>
          <w:p w:rsidR="007F3411" w:rsidRDefault="00000000">
            <w:pPr>
              <w:pStyle w:val="TableParagraph"/>
              <w:spacing w:line="220" w:lineRule="exact"/>
              <w:ind w:left="108" w:righ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77" w:type="dxa"/>
          </w:tcPr>
          <w:p w:rsidR="007F3411" w:rsidRDefault="00000000">
            <w:pPr>
              <w:pStyle w:val="TableParagraph"/>
              <w:ind w:right="64"/>
              <w:jc w:val="left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0"/>
                <w:sz w:val="24"/>
              </w:rPr>
              <w:t xml:space="preserve"> </w:t>
            </w:r>
            <w:r w:rsidR="002C466C">
              <w:rPr>
                <w:spacing w:val="10"/>
                <w:sz w:val="24"/>
              </w:rPr>
              <w:t xml:space="preserve">на </w:t>
            </w:r>
            <w:r>
              <w:rPr>
                <w:sz w:val="24"/>
              </w:rPr>
              <w:t>202</w:t>
            </w:r>
            <w:r w:rsidR="002C466C">
              <w:rPr>
                <w:sz w:val="24"/>
              </w:rPr>
              <w:t>3-24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5" w:type="dxa"/>
          </w:tcPr>
          <w:p w:rsidR="007F3411" w:rsidRDefault="002C466C">
            <w:pPr>
              <w:pStyle w:val="TableParagraph"/>
              <w:spacing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  <w:tc>
          <w:tcPr>
            <w:tcW w:w="2831" w:type="dxa"/>
          </w:tcPr>
          <w:p w:rsidR="007F3411" w:rsidRDefault="00000000">
            <w:pPr>
              <w:pStyle w:val="TableParagraph"/>
              <w:ind w:left="1031" w:right="0" w:hanging="91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80" w:type="dxa"/>
          </w:tcPr>
          <w:p w:rsidR="007F3411" w:rsidRDefault="00F018D1">
            <w:pPr>
              <w:pStyle w:val="TableParagraph"/>
              <w:ind w:left="14" w:right="-15"/>
              <w:rPr>
                <w:sz w:val="24"/>
              </w:rPr>
            </w:pPr>
            <w:r>
              <w:rPr>
                <w:sz w:val="24"/>
              </w:rPr>
              <w:t>МОЦ</w:t>
            </w:r>
          </w:p>
        </w:tc>
      </w:tr>
      <w:tr w:rsidR="007F3411">
        <w:trPr>
          <w:trHeight w:val="1425"/>
        </w:trPr>
        <w:tc>
          <w:tcPr>
            <w:tcW w:w="566" w:type="dxa"/>
          </w:tcPr>
          <w:p w:rsidR="007F3411" w:rsidRDefault="00000000">
            <w:pPr>
              <w:pStyle w:val="TableParagraph"/>
              <w:spacing w:line="220" w:lineRule="exact"/>
              <w:ind w:left="108" w:right="6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77" w:type="dxa"/>
          </w:tcPr>
          <w:p w:rsidR="007F3411" w:rsidRDefault="00000000">
            <w:pPr>
              <w:pStyle w:val="TableParagraph"/>
              <w:ind w:right="64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запросов,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пожеланий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дополнительном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2975" w:type="dxa"/>
          </w:tcPr>
          <w:p w:rsidR="007F3411" w:rsidRDefault="002C466C">
            <w:pPr>
              <w:pStyle w:val="TableParagraph"/>
              <w:spacing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831" w:type="dxa"/>
          </w:tcPr>
          <w:p w:rsidR="007F3411" w:rsidRDefault="00000000">
            <w:pPr>
              <w:pStyle w:val="TableParagraph"/>
              <w:spacing w:line="275" w:lineRule="exact"/>
              <w:ind w:left="493" w:right="473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80" w:type="dxa"/>
          </w:tcPr>
          <w:p w:rsidR="007F3411" w:rsidRDefault="00F018D1">
            <w:pPr>
              <w:pStyle w:val="TableParagraph"/>
              <w:spacing w:line="275" w:lineRule="exact"/>
              <w:ind w:left="459" w:right="445"/>
              <w:rPr>
                <w:sz w:val="24"/>
              </w:rPr>
            </w:pPr>
            <w:r>
              <w:rPr>
                <w:sz w:val="24"/>
              </w:rPr>
              <w:t>МОЦ</w:t>
            </w:r>
          </w:p>
        </w:tc>
      </w:tr>
      <w:tr w:rsidR="007F3411">
        <w:trPr>
          <w:trHeight w:val="1725"/>
        </w:trPr>
        <w:tc>
          <w:tcPr>
            <w:tcW w:w="566" w:type="dxa"/>
          </w:tcPr>
          <w:p w:rsidR="007F3411" w:rsidRDefault="00000000">
            <w:pPr>
              <w:pStyle w:val="TableParagraph"/>
              <w:spacing w:line="220" w:lineRule="exact"/>
              <w:ind w:left="108" w:right="6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77" w:type="dxa"/>
          </w:tcPr>
          <w:p w:rsidR="007F3411" w:rsidRDefault="00000000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 w:rsidR="002C466C">
              <w:rPr>
                <w:sz w:val="24"/>
              </w:rPr>
              <w:t>ВР</w:t>
            </w:r>
          </w:p>
          <w:p w:rsidR="007F3411" w:rsidRDefault="00000000">
            <w:pPr>
              <w:pStyle w:val="TableParagraph"/>
              <w:ind w:right="6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«МОЦ»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C466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2C466C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внедрению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просвещению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975" w:type="dxa"/>
          </w:tcPr>
          <w:p w:rsidR="007F3411" w:rsidRDefault="00000000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831" w:type="dxa"/>
          </w:tcPr>
          <w:p w:rsidR="007F3411" w:rsidRDefault="00000000">
            <w:pPr>
              <w:pStyle w:val="TableParagraph"/>
              <w:ind w:left="90" w:right="66" w:hanging="4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4"/>
                <w:sz w:val="24"/>
              </w:rPr>
              <w:t xml:space="preserve"> </w:t>
            </w:r>
            <w:r w:rsidR="002A36BF">
              <w:rPr>
                <w:sz w:val="24"/>
              </w:rPr>
              <w:t>ЦВР</w:t>
            </w:r>
          </w:p>
        </w:tc>
        <w:tc>
          <w:tcPr>
            <w:tcW w:w="2680" w:type="dxa"/>
          </w:tcPr>
          <w:p w:rsidR="007F3411" w:rsidRDefault="00F018D1">
            <w:pPr>
              <w:pStyle w:val="TableParagraph"/>
              <w:spacing w:line="275" w:lineRule="exact"/>
              <w:ind w:left="459" w:right="445"/>
              <w:rPr>
                <w:sz w:val="24"/>
              </w:rPr>
            </w:pPr>
            <w:r>
              <w:rPr>
                <w:sz w:val="24"/>
              </w:rPr>
              <w:t>МОЦ</w:t>
            </w:r>
            <w:r w:rsidR="00000000">
              <w:rPr>
                <w:sz w:val="24"/>
              </w:rPr>
              <w:t>.</w:t>
            </w:r>
          </w:p>
        </w:tc>
      </w:tr>
      <w:tr w:rsidR="007F3411">
        <w:trPr>
          <w:trHeight w:val="1422"/>
        </w:trPr>
        <w:tc>
          <w:tcPr>
            <w:tcW w:w="566" w:type="dxa"/>
          </w:tcPr>
          <w:p w:rsidR="007F3411" w:rsidRDefault="00000000">
            <w:pPr>
              <w:pStyle w:val="TableParagraph"/>
              <w:spacing w:line="220" w:lineRule="exact"/>
              <w:ind w:left="108" w:right="6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77" w:type="dxa"/>
          </w:tcPr>
          <w:p w:rsidR="007F3411" w:rsidRDefault="00000000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персонифицированного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75" w:type="dxa"/>
          </w:tcPr>
          <w:p w:rsidR="007F3411" w:rsidRDefault="00000000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831" w:type="dxa"/>
          </w:tcPr>
          <w:p w:rsidR="007F3411" w:rsidRDefault="00000000">
            <w:pPr>
              <w:pStyle w:val="TableParagraph"/>
              <w:ind w:left="229" w:right="212" w:firstLine="2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66.pfdo.ru</w:t>
            </w:r>
            <w:proofErr w:type="gramEnd"/>
          </w:p>
        </w:tc>
        <w:tc>
          <w:tcPr>
            <w:tcW w:w="2680" w:type="dxa"/>
          </w:tcPr>
          <w:p w:rsidR="007F3411" w:rsidRDefault="00F018D1">
            <w:pPr>
              <w:pStyle w:val="TableParagraph"/>
              <w:spacing w:line="275" w:lineRule="exact"/>
              <w:ind w:left="456" w:right="445"/>
              <w:rPr>
                <w:sz w:val="24"/>
              </w:rPr>
            </w:pPr>
            <w:r>
              <w:rPr>
                <w:sz w:val="24"/>
              </w:rPr>
              <w:t>МОЦ</w:t>
            </w:r>
            <w:r w:rsidR="00000000">
              <w:rPr>
                <w:sz w:val="24"/>
              </w:rPr>
              <w:t>.</w:t>
            </w:r>
          </w:p>
        </w:tc>
      </w:tr>
      <w:tr w:rsidR="007F3411">
        <w:trPr>
          <w:trHeight w:val="1427"/>
        </w:trPr>
        <w:tc>
          <w:tcPr>
            <w:tcW w:w="566" w:type="dxa"/>
          </w:tcPr>
          <w:p w:rsidR="007F3411" w:rsidRDefault="00000000">
            <w:pPr>
              <w:pStyle w:val="TableParagraph"/>
              <w:spacing w:line="222" w:lineRule="exact"/>
              <w:ind w:left="108" w:right="6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77" w:type="dxa"/>
          </w:tcPr>
          <w:p w:rsidR="007F3411" w:rsidRDefault="00000000">
            <w:pPr>
              <w:pStyle w:val="TableParagraph"/>
              <w:spacing w:before="1"/>
              <w:ind w:right="64"/>
              <w:jc w:val="lef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"/>
                <w:sz w:val="24"/>
              </w:rPr>
              <w:t xml:space="preserve"> </w:t>
            </w:r>
            <w:r w:rsidR="002A36BF">
              <w:rPr>
                <w:sz w:val="24"/>
              </w:rPr>
              <w:t>ЦВР</w:t>
            </w:r>
            <w:r w:rsidR="002C466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2975" w:type="dxa"/>
          </w:tcPr>
          <w:p w:rsidR="007F3411" w:rsidRDefault="00000000"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831" w:type="dxa"/>
          </w:tcPr>
          <w:p w:rsidR="007F3411" w:rsidRDefault="00000000">
            <w:pPr>
              <w:pStyle w:val="TableParagraph"/>
              <w:spacing w:before="1"/>
              <w:ind w:left="544" w:right="529" w:firstLine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2680" w:type="dxa"/>
          </w:tcPr>
          <w:p w:rsidR="007F3411" w:rsidRDefault="00F018D1">
            <w:pPr>
              <w:pStyle w:val="TableParagraph"/>
              <w:spacing w:before="1"/>
              <w:ind w:left="540" w:right="522" w:firstLine="7"/>
              <w:jc w:val="left"/>
              <w:rPr>
                <w:sz w:val="24"/>
              </w:rPr>
            </w:pPr>
            <w:r>
              <w:rPr>
                <w:sz w:val="24"/>
              </w:rPr>
              <w:t>МОЦ</w:t>
            </w:r>
          </w:p>
        </w:tc>
      </w:tr>
    </w:tbl>
    <w:p w:rsidR="007F3411" w:rsidRDefault="007F3411">
      <w:pPr>
        <w:rPr>
          <w:sz w:val="24"/>
        </w:rPr>
        <w:sectPr w:rsidR="007F3411">
          <w:pgSz w:w="16840" w:h="11910" w:orient="landscape"/>
          <w:pgMar w:top="1100" w:right="1120" w:bottom="280" w:left="1320" w:header="720" w:footer="720" w:gutter="0"/>
          <w:cols w:space="720"/>
        </w:sectPr>
      </w:pPr>
    </w:p>
    <w:p w:rsidR="007F3411" w:rsidRDefault="007F3411">
      <w:pPr>
        <w:pStyle w:val="a3"/>
        <w:rPr>
          <w:sz w:val="20"/>
        </w:rPr>
      </w:pPr>
    </w:p>
    <w:p w:rsidR="007F3411" w:rsidRDefault="007F3411">
      <w:pPr>
        <w:pStyle w:val="a3"/>
        <w:rPr>
          <w:sz w:val="20"/>
        </w:rPr>
      </w:pPr>
    </w:p>
    <w:p w:rsidR="007F3411" w:rsidRDefault="007F3411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77"/>
        <w:gridCol w:w="2975"/>
        <w:gridCol w:w="2831"/>
        <w:gridCol w:w="2680"/>
      </w:tblGrid>
      <w:tr w:rsidR="007F3411">
        <w:trPr>
          <w:trHeight w:val="1425"/>
        </w:trPr>
        <w:tc>
          <w:tcPr>
            <w:tcW w:w="566" w:type="dxa"/>
          </w:tcPr>
          <w:p w:rsidR="007F3411" w:rsidRDefault="00000000">
            <w:pPr>
              <w:pStyle w:val="TableParagraph"/>
              <w:spacing w:line="220" w:lineRule="exact"/>
              <w:ind w:left="208" w:right="0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77" w:type="dxa"/>
          </w:tcPr>
          <w:p w:rsidR="007F3411" w:rsidRDefault="00000000">
            <w:pPr>
              <w:pStyle w:val="TableParagraph"/>
              <w:ind w:right="64"/>
              <w:jc w:val="lef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75" w:type="dxa"/>
          </w:tcPr>
          <w:p w:rsidR="007F3411" w:rsidRDefault="00000000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831" w:type="dxa"/>
          </w:tcPr>
          <w:p w:rsidR="007F3411" w:rsidRDefault="00000000">
            <w:pPr>
              <w:pStyle w:val="TableParagraph"/>
              <w:ind w:left="798" w:right="0" w:hanging="644"/>
              <w:jc w:val="lef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680" w:type="dxa"/>
          </w:tcPr>
          <w:p w:rsidR="007F3411" w:rsidRDefault="00000000">
            <w:pPr>
              <w:pStyle w:val="TableParagraph"/>
              <w:ind w:left="245" w:right="-15" w:hanging="231"/>
              <w:jc w:val="left"/>
              <w:rPr>
                <w:sz w:val="24"/>
              </w:rPr>
            </w:pPr>
            <w:r>
              <w:rPr>
                <w:sz w:val="24"/>
              </w:rPr>
              <w:t>.</w:t>
            </w:r>
            <w:r w:rsidR="00F018D1">
              <w:rPr>
                <w:sz w:val="24"/>
              </w:rPr>
              <w:t xml:space="preserve">          </w:t>
            </w:r>
            <w:r w:rsidR="002A36BF">
              <w:rPr>
                <w:sz w:val="24"/>
              </w:rPr>
              <w:t xml:space="preserve"> </w:t>
            </w:r>
            <w:r w:rsidR="00F018D1">
              <w:rPr>
                <w:sz w:val="24"/>
              </w:rPr>
              <w:t>МОЦ</w:t>
            </w:r>
          </w:p>
        </w:tc>
      </w:tr>
      <w:tr w:rsidR="007F3411">
        <w:trPr>
          <w:trHeight w:val="1425"/>
        </w:trPr>
        <w:tc>
          <w:tcPr>
            <w:tcW w:w="566" w:type="dxa"/>
          </w:tcPr>
          <w:p w:rsidR="007F3411" w:rsidRDefault="00000000">
            <w:pPr>
              <w:pStyle w:val="TableParagraph"/>
              <w:spacing w:line="220" w:lineRule="exact"/>
              <w:ind w:left="208" w:right="0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77" w:type="dxa"/>
          </w:tcPr>
          <w:p w:rsidR="007F3411" w:rsidRDefault="00000000">
            <w:pPr>
              <w:pStyle w:val="TableParagraph"/>
              <w:ind w:right="64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975" w:type="dxa"/>
          </w:tcPr>
          <w:p w:rsidR="007F3411" w:rsidRDefault="002A36BF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Апрель 2023 </w:t>
            </w:r>
          </w:p>
        </w:tc>
        <w:tc>
          <w:tcPr>
            <w:tcW w:w="2831" w:type="dxa"/>
          </w:tcPr>
          <w:p w:rsidR="007F3411" w:rsidRDefault="00000000">
            <w:pPr>
              <w:pStyle w:val="TableParagraph"/>
              <w:ind w:left="493" w:right="47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680" w:type="dxa"/>
          </w:tcPr>
          <w:p w:rsidR="007F3411" w:rsidRDefault="00F018D1">
            <w:pPr>
              <w:pStyle w:val="TableParagraph"/>
              <w:ind w:left="434" w:right="416" w:hanging="4"/>
              <w:rPr>
                <w:sz w:val="24"/>
              </w:rPr>
            </w:pPr>
            <w:r>
              <w:rPr>
                <w:sz w:val="24"/>
              </w:rPr>
              <w:t>МОЦ</w:t>
            </w:r>
          </w:p>
        </w:tc>
      </w:tr>
      <w:tr w:rsidR="007F3411">
        <w:trPr>
          <w:trHeight w:val="1425"/>
        </w:trPr>
        <w:tc>
          <w:tcPr>
            <w:tcW w:w="566" w:type="dxa"/>
          </w:tcPr>
          <w:p w:rsidR="007F3411" w:rsidRDefault="00000000">
            <w:pPr>
              <w:pStyle w:val="TableParagraph"/>
              <w:spacing w:line="220" w:lineRule="exact"/>
              <w:ind w:left="208" w:right="0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77" w:type="dxa"/>
          </w:tcPr>
          <w:p w:rsidR="007F3411" w:rsidRDefault="00000000">
            <w:pPr>
              <w:pStyle w:val="TableParagraph"/>
              <w:ind w:right="64"/>
              <w:jc w:val="lef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предметно-эстетической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 xml:space="preserve"> </w:t>
            </w:r>
            <w:r w:rsidR="002A36BF">
              <w:rPr>
                <w:sz w:val="24"/>
              </w:rPr>
              <w:t>ЦВР</w:t>
            </w:r>
          </w:p>
        </w:tc>
        <w:tc>
          <w:tcPr>
            <w:tcW w:w="2975" w:type="dxa"/>
          </w:tcPr>
          <w:p w:rsidR="007F3411" w:rsidRDefault="00000000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831" w:type="dxa"/>
          </w:tcPr>
          <w:p w:rsidR="007F3411" w:rsidRDefault="00000000">
            <w:pPr>
              <w:pStyle w:val="TableParagraph"/>
              <w:ind w:left="544" w:right="529" w:firstLine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2680" w:type="dxa"/>
          </w:tcPr>
          <w:p w:rsidR="007F3411" w:rsidRDefault="00F018D1">
            <w:pPr>
              <w:pStyle w:val="TableParagraph"/>
              <w:ind w:left="434" w:right="416" w:hanging="4"/>
              <w:rPr>
                <w:sz w:val="24"/>
              </w:rPr>
            </w:pPr>
            <w:r>
              <w:rPr>
                <w:sz w:val="24"/>
              </w:rPr>
              <w:t>МОЦ</w:t>
            </w:r>
          </w:p>
        </w:tc>
      </w:tr>
      <w:tr w:rsidR="007F3411">
        <w:trPr>
          <w:trHeight w:val="1509"/>
        </w:trPr>
        <w:tc>
          <w:tcPr>
            <w:tcW w:w="566" w:type="dxa"/>
          </w:tcPr>
          <w:p w:rsidR="007F3411" w:rsidRDefault="00000000">
            <w:pPr>
              <w:pStyle w:val="TableParagraph"/>
              <w:spacing w:line="220" w:lineRule="exact"/>
              <w:ind w:left="208" w:right="0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77" w:type="dxa"/>
          </w:tcPr>
          <w:p w:rsidR="007F3411" w:rsidRDefault="00000000">
            <w:pPr>
              <w:pStyle w:val="TableParagraph"/>
              <w:ind w:right="64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 w:rsidR="002C466C">
              <w:rPr>
                <w:sz w:val="24"/>
              </w:rPr>
              <w:t>ЦВР 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2975" w:type="dxa"/>
          </w:tcPr>
          <w:p w:rsidR="007F3411" w:rsidRDefault="00000000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A36BF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A36BF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</w:p>
          <w:p w:rsidR="007F3411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A36BF">
              <w:rPr>
                <w:sz w:val="24"/>
              </w:rPr>
              <w:t>3</w:t>
            </w:r>
          </w:p>
          <w:p w:rsidR="007F3411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A36BF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A36BF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</w:p>
          <w:p w:rsidR="007F3411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A36BF">
              <w:rPr>
                <w:sz w:val="24"/>
              </w:rPr>
              <w:t>4</w:t>
            </w:r>
          </w:p>
        </w:tc>
        <w:tc>
          <w:tcPr>
            <w:tcW w:w="2831" w:type="dxa"/>
          </w:tcPr>
          <w:p w:rsidR="007F3411" w:rsidRDefault="00000000">
            <w:pPr>
              <w:pStyle w:val="TableParagraph"/>
              <w:spacing w:line="275" w:lineRule="exact"/>
              <w:ind w:left="186" w:right="0"/>
              <w:jc w:val="lef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2680" w:type="dxa"/>
          </w:tcPr>
          <w:p w:rsidR="007F3411" w:rsidRDefault="00F018D1">
            <w:pPr>
              <w:pStyle w:val="TableParagraph"/>
              <w:ind w:left="434" w:right="416" w:hanging="4"/>
              <w:rPr>
                <w:sz w:val="24"/>
              </w:rPr>
            </w:pPr>
            <w:r>
              <w:rPr>
                <w:sz w:val="24"/>
              </w:rPr>
              <w:t>МОЦ</w:t>
            </w:r>
          </w:p>
        </w:tc>
      </w:tr>
      <w:tr w:rsidR="007F3411">
        <w:trPr>
          <w:trHeight w:val="1425"/>
        </w:trPr>
        <w:tc>
          <w:tcPr>
            <w:tcW w:w="566" w:type="dxa"/>
          </w:tcPr>
          <w:p w:rsidR="007F3411" w:rsidRDefault="00000000">
            <w:pPr>
              <w:pStyle w:val="TableParagraph"/>
              <w:spacing w:line="222" w:lineRule="exact"/>
              <w:ind w:left="208" w:right="0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77" w:type="dxa"/>
          </w:tcPr>
          <w:p w:rsidR="007F3411" w:rsidRDefault="00000000">
            <w:pPr>
              <w:pStyle w:val="TableParagraph"/>
              <w:spacing w:line="275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975" w:type="dxa"/>
          </w:tcPr>
          <w:p w:rsidR="007F3411" w:rsidRDefault="00000000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831" w:type="dxa"/>
          </w:tcPr>
          <w:p w:rsidR="007F3411" w:rsidRDefault="00000000">
            <w:pPr>
              <w:pStyle w:val="TableParagraph"/>
              <w:ind w:left="877" w:right="0" w:hanging="380"/>
              <w:jc w:val="lef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680" w:type="dxa"/>
          </w:tcPr>
          <w:p w:rsidR="007F3411" w:rsidRDefault="00F018D1">
            <w:pPr>
              <w:pStyle w:val="TableParagraph"/>
              <w:ind w:left="434" w:right="416" w:hanging="4"/>
              <w:rPr>
                <w:sz w:val="24"/>
              </w:rPr>
            </w:pPr>
            <w:r>
              <w:rPr>
                <w:sz w:val="24"/>
              </w:rPr>
              <w:t>МОЦ</w:t>
            </w:r>
          </w:p>
        </w:tc>
      </w:tr>
      <w:tr w:rsidR="007F3411">
        <w:trPr>
          <w:trHeight w:val="1425"/>
        </w:trPr>
        <w:tc>
          <w:tcPr>
            <w:tcW w:w="566" w:type="dxa"/>
          </w:tcPr>
          <w:p w:rsidR="007F3411" w:rsidRDefault="00000000">
            <w:pPr>
              <w:pStyle w:val="TableParagraph"/>
              <w:spacing w:line="222" w:lineRule="exact"/>
              <w:ind w:left="208" w:right="0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77" w:type="dxa"/>
          </w:tcPr>
          <w:p w:rsidR="007F3411" w:rsidRDefault="00000000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975" w:type="dxa"/>
          </w:tcPr>
          <w:p w:rsidR="007F3411" w:rsidRDefault="00000000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831" w:type="dxa"/>
          </w:tcPr>
          <w:p w:rsidR="007F3411" w:rsidRDefault="00000000">
            <w:pPr>
              <w:pStyle w:val="TableParagraph"/>
              <w:ind w:left="167" w:right="149" w:firstLine="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2680" w:type="dxa"/>
          </w:tcPr>
          <w:p w:rsidR="007F3411" w:rsidRDefault="00F018D1">
            <w:pPr>
              <w:pStyle w:val="TableParagraph"/>
              <w:ind w:left="434" w:right="416" w:hanging="4"/>
              <w:rPr>
                <w:sz w:val="24"/>
              </w:rPr>
            </w:pPr>
            <w:r>
              <w:rPr>
                <w:sz w:val="24"/>
              </w:rPr>
              <w:t>МОЦ</w:t>
            </w:r>
          </w:p>
        </w:tc>
      </w:tr>
    </w:tbl>
    <w:p w:rsidR="007F3411" w:rsidRDefault="007F3411">
      <w:pPr>
        <w:rPr>
          <w:sz w:val="24"/>
        </w:rPr>
        <w:sectPr w:rsidR="007F3411">
          <w:pgSz w:w="16840" w:h="11910" w:orient="landscape"/>
          <w:pgMar w:top="1100" w:right="1120" w:bottom="280" w:left="1320" w:header="720" w:footer="720" w:gutter="0"/>
          <w:cols w:space="720"/>
        </w:sectPr>
      </w:pPr>
    </w:p>
    <w:p w:rsidR="007F3411" w:rsidRDefault="007F3411">
      <w:pPr>
        <w:pStyle w:val="a3"/>
        <w:rPr>
          <w:sz w:val="20"/>
        </w:rPr>
      </w:pPr>
    </w:p>
    <w:p w:rsidR="007F3411" w:rsidRDefault="007F3411">
      <w:pPr>
        <w:pStyle w:val="a3"/>
        <w:rPr>
          <w:sz w:val="20"/>
        </w:rPr>
      </w:pPr>
    </w:p>
    <w:p w:rsidR="007F3411" w:rsidRDefault="007F3411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77"/>
        <w:gridCol w:w="2975"/>
        <w:gridCol w:w="2831"/>
        <w:gridCol w:w="2680"/>
      </w:tblGrid>
      <w:tr w:rsidR="007F3411">
        <w:trPr>
          <w:trHeight w:val="1425"/>
        </w:trPr>
        <w:tc>
          <w:tcPr>
            <w:tcW w:w="566" w:type="dxa"/>
          </w:tcPr>
          <w:p w:rsidR="007F3411" w:rsidRDefault="00000000">
            <w:pPr>
              <w:pStyle w:val="TableParagraph"/>
              <w:spacing w:line="220" w:lineRule="exact"/>
              <w:ind w:left="153" w:right="6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77" w:type="dxa"/>
          </w:tcPr>
          <w:p w:rsidR="007F3411" w:rsidRDefault="00000000">
            <w:pPr>
              <w:pStyle w:val="TableParagraph"/>
              <w:ind w:right="64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75" w:type="dxa"/>
          </w:tcPr>
          <w:p w:rsidR="007F3411" w:rsidRDefault="00000000">
            <w:pPr>
              <w:pStyle w:val="TableParagraph"/>
              <w:ind w:left="15"/>
              <w:rPr>
                <w:sz w:val="21"/>
              </w:rPr>
            </w:pPr>
            <w:r>
              <w:rPr>
                <w:sz w:val="21"/>
              </w:rPr>
              <w:t>Май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2A36BF">
              <w:rPr>
                <w:sz w:val="21"/>
              </w:rPr>
              <w:t>3</w:t>
            </w:r>
            <w:r>
              <w:rPr>
                <w:sz w:val="21"/>
              </w:rPr>
              <w:t>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май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2A36BF">
              <w:rPr>
                <w:sz w:val="21"/>
              </w:rPr>
              <w:t>4</w:t>
            </w:r>
          </w:p>
        </w:tc>
        <w:tc>
          <w:tcPr>
            <w:tcW w:w="2831" w:type="dxa"/>
          </w:tcPr>
          <w:p w:rsidR="007F3411" w:rsidRDefault="00000000">
            <w:pPr>
              <w:pStyle w:val="TableParagraph"/>
              <w:spacing w:line="275" w:lineRule="exact"/>
              <w:ind w:left="493" w:right="473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80" w:type="dxa"/>
          </w:tcPr>
          <w:p w:rsidR="007F3411" w:rsidRDefault="00F018D1">
            <w:pPr>
              <w:pStyle w:val="TableParagraph"/>
              <w:ind w:left="434" w:right="416" w:hanging="4"/>
              <w:rPr>
                <w:sz w:val="24"/>
              </w:rPr>
            </w:pPr>
            <w:r>
              <w:rPr>
                <w:sz w:val="24"/>
              </w:rPr>
              <w:t>МОЦ</w:t>
            </w:r>
          </w:p>
        </w:tc>
      </w:tr>
      <w:tr w:rsidR="007F3411">
        <w:trPr>
          <w:trHeight w:val="1425"/>
        </w:trPr>
        <w:tc>
          <w:tcPr>
            <w:tcW w:w="566" w:type="dxa"/>
          </w:tcPr>
          <w:p w:rsidR="007F3411" w:rsidRDefault="00000000">
            <w:pPr>
              <w:pStyle w:val="TableParagraph"/>
              <w:spacing w:line="220" w:lineRule="exact"/>
              <w:ind w:left="153" w:right="6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77" w:type="dxa"/>
          </w:tcPr>
          <w:p w:rsidR="007F3411" w:rsidRDefault="00000000">
            <w:pPr>
              <w:pStyle w:val="TableParagraph"/>
              <w:ind w:right="64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2975" w:type="dxa"/>
          </w:tcPr>
          <w:p w:rsidR="007F3411" w:rsidRDefault="00000000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C466C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C466C">
              <w:rPr>
                <w:sz w:val="24"/>
              </w:rPr>
              <w:t>4</w:t>
            </w:r>
          </w:p>
        </w:tc>
        <w:tc>
          <w:tcPr>
            <w:tcW w:w="2831" w:type="dxa"/>
          </w:tcPr>
          <w:p w:rsidR="007F3411" w:rsidRDefault="00000000">
            <w:pPr>
              <w:pStyle w:val="TableParagraph"/>
              <w:spacing w:line="275" w:lineRule="exact"/>
              <w:ind w:left="489" w:right="477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80" w:type="dxa"/>
          </w:tcPr>
          <w:p w:rsidR="007F3411" w:rsidRDefault="00F018D1">
            <w:pPr>
              <w:pStyle w:val="TableParagraph"/>
              <w:spacing w:line="275" w:lineRule="exact"/>
              <w:ind w:left="576" w:right="0"/>
              <w:jc w:val="left"/>
              <w:rPr>
                <w:sz w:val="24"/>
              </w:rPr>
            </w:pPr>
            <w:r>
              <w:rPr>
                <w:sz w:val="24"/>
              </w:rPr>
              <w:t>МОЦ</w:t>
            </w:r>
          </w:p>
        </w:tc>
      </w:tr>
    </w:tbl>
    <w:p w:rsidR="00FA4D06" w:rsidRDefault="00FA4D06"/>
    <w:sectPr w:rsidR="00FA4D06">
      <w:pgSz w:w="16840" w:h="11910" w:orient="landscape"/>
      <w:pgMar w:top="1100" w:right="11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36C38"/>
    <w:multiLevelType w:val="hybridMultilevel"/>
    <w:tmpl w:val="EBB66900"/>
    <w:lvl w:ilvl="0" w:tplc="B574904A">
      <w:numFmt w:val="bullet"/>
      <w:lvlText w:val="•"/>
      <w:lvlJc w:val="left"/>
      <w:pPr>
        <w:ind w:left="112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004762">
      <w:numFmt w:val="bullet"/>
      <w:lvlText w:val="•"/>
      <w:lvlJc w:val="left"/>
      <w:pPr>
        <w:ind w:left="1547" w:hanging="351"/>
      </w:pPr>
      <w:rPr>
        <w:rFonts w:hint="default"/>
        <w:lang w:val="ru-RU" w:eastAsia="en-US" w:bidi="ar-SA"/>
      </w:rPr>
    </w:lvl>
    <w:lvl w:ilvl="2" w:tplc="EECEE024">
      <w:numFmt w:val="bullet"/>
      <w:lvlText w:val="•"/>
      <w:lvlJc w:val="left"/>
      <w:pPr>
        <w:ind w:left="2975" w:hanging="351"/>
      </w:pPr>
      <w:rPr>
        <w:rFonts w:hint="default"/>
        <w:lang w:val="ru-RU" w:eastAsia="en-US" w:bidi="ar-SA"/>
      </w:rPr>
    </w:lvl>
    <w:lvl w:ilvl="3" w:tplc="5BCACC78">
      <w:numFmt w:val="bullet"/>
      <w:lvlText w:val="•"/>
      <w:lvlJc w:val="left"/>
      <w:pPr>
        <w:ind w:left="4403" w:hanging="351"/>
      </w:pPr>
      <w:rPr>
        <w:rFonts w:hint="default"/>
        <w:lang w:val="ru-RU" w:eastAsia="en-US" w:bidi="ar-SA"/>
      </w:rPr>
    </w:lvl>
    <w:lvl w:ilvl="4" w:tplc="BE8442D6">
      <w:numFmt w:val="bullet"/>
      <w:lvlText w:val="•"/>
      <w:lvlJc w:val="left"/>
      <w:pPr>
        <w:ind w:left="5831" w:hanging="351"/>
      </w:pPr>
      <w:rPr>
        <w:rFonts w:hint="default"/>
        <w:lang w:val="ru-RU" w:eastAsia="en-US" w:bidi="ar-SA"/>
      </w:rPr>
    </w:lvl>
    <w:lvl w:ilvl="5" w:tplc="9FFCEE42">
      <w:numFmt w:val="bullet"/>
      <w:lvlText w:val="•"/>
      <w:lvlJc w:val="left"/>
      <w:pPr>
        <w:ind w:left="7259" w:hanging="351"/>
      </w:pPr>
      <w:rPr>
        <w:rFonts w:hint="default"/>
        <w:lang w:val="ru-RU" w:eastAsia="en-US" w:bidi="ar-SA"/>
      </w:rPr>
    </w:lvl>
    <w:lvl w:ilvl="6" w:tplc="E6A038A2">
      <w:numFmt w:val="bullet"/>
      <w:lvlText w:val="•"/>
      <w:lvlJc w:val="left"/>
      <w:pPr>
        <w:ind w:left="8687" w:hanging="351"/>
      </w:pPr>
      <w:rPr>
        <w:rFonts w:hint="default"/>
        <w:lang w:val="ru-RU" w:eastAsia="en-US" w:bidi="ar-SA"/>
      </w:rPr>
    </w:lvl>
    <w:lvl w:ilvl="7" w:tplc="1AAA53C0">
      <w:numFmt w:val="bullet"/>
      <w:lvlText w:val="•"/>
      <w:lvlJc w:val="left"/>
      <w:pPr>
        <w:ind w:left="10114" w:hanging="351"/>
      </w:pPr>
      <w:rPr>
        <w:rFonts w:hint="default"/>
        <w:lang w:val="ru-RU" w:eastAsia="en-US" w:bidi="ar-SA"/>
      </w:rPr>
    </w:lvl>
    <w:lvl w:ilvl="8" w:tplc="442C97BA">
      <w:numFmt w:val="bullet"/>
      <w:lvlText w:val="•"/>
      <w:lvlJc w:val="left"/>
      <w:pPr>
        <w:ind w:left="11542" w:hanging="351"/>
      </w:pPr>
      <w:rPr>
        <w:rFonts w:hint="default"/>
        <w:lang w:val="ru-RU" w:eastAsia="en-US" w:bidi="ar-SA"/>
      </w:rPr>
    </w:lvl>
  </w:abstractNum>
  <w:num w:numId="1" w16cid:durableId="181490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11"/>
    <w:rsid w:val="002A36BF"/>
    <w:rsid w:val="002C466C"/>
    <w:rsid w:val="007F3411"/>
    <w:rsid w:val="00F018D1"/>
    <w:rsid w:val="00FA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3394"/>
  <w15:docId w15:val="{750C3CB4-DCBA-4275-9530-39711901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line="363" w:lineRule="exact"/>
      <w:ind w:left="3014" w:right="291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3"/>
      <w:ind w:left="463" w:hanging="352"/>
    </w:pPr>
  </w:style>
  <w:style w:type="paragraph" w:customStyle="1" w:styleId="TableParagraph">
    <w:name w:val="Table Paragraph"/>
    <w:basedOn w:val="a"/>
    <w:uiPriority w:val="1"/>
    <w:qFormat/>
    <w:pPr>
      <w:ind w:left="139" w:righ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2023-03-03T12:49:00Z</dcterms:created>
  <dcterms:modified xsi:type="dcterms:W3CDTF">2023-03-03T12:49:00Z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2023-03-02T00:00:00Z</vt:filetime>
  </property>
</Properties>
</file>