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44" w:rsidRPr="003B2544" w:rsidRDefault="003B2544" w:rsidP="003B2544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</w:t>
      </w:r>
      <w:bookmarkStart w:id="0" w:name="_GoBack"/>
      <w:bookmarkEnd w:id="0"/>
      <w:r w:rsidRPr="003B2544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ОВЕТЫ УЧАСТНИКАМ И ИХ РОДИТЕЛЯМ</w:t>
      </w:r>
    </w:p>
    <w:p w:rsidR="003B2544" w:rsidRPr="003B2544" w:rsidRDefault="003B2544" w:rsidP="003B2544">
      <w:pPr>
        <w:spacing w:after="0" w:line="240" w:lineRule="auto"/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</w:pP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       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Некоторые полезные приемы</w:t>
      </w:r>
      <w:proofErr w:type="gramStart"/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на</w:t>
      </w:r>
      <w:proofErr w:type="gramEnd"/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 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Рекомендации по заучиванию материала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Главное – распределение повторений во времени.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lastRenderedPageBreak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3B2544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</w:p>
    <w:p w:rsidR="003B2544" w:rsidRPr="003B2544" w:rsidRDefault="003B2544" w:rsidP="003B2544">
      <w:pPr>
        <w:spacing w:after="0" w:line="300" w:lineRule="atLeast"/>
        <w:outlineLvl w:val="0"/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  <w:shd w:val="clear" w:color="auto" w:fill="FFFFFF"/>
          <w:lang w:eastAsia="ru-RU"/>
        </w:rPr>
      </w:pPr>
      <w:r w:rsidRPr="003B2544"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  <w:shd w:val="clear" w:color="auto" w:fill="FFFFFF"/>
          <w:lang w:eastAsia="ru-RU"/>
        </w:rPr>
        <w:t>СОВЕТЫ РОДИТЕЛЯМ</w:t>
      </w:r>
    </w:p>
    <w:p w:rsidR="001D14F1" w:rsidRDefault="003B2544" w:rsidP="003B2544"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выпускнику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Поведение родителей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В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на те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й(</w:t>
      </w:r>
      <w:proofErr w:type="spellStart"/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ая</w:t>
      </w:r>
      <w:proofErr w:type="spell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) любимый(</w:t>
      </w:r>
      <w:proofErr w:type="spell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ая</w:t>
      </w:r>
      <w:proofErr w:type="spell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Организация занятий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О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аудиалы</w:t>
      </w:r>
      <w:proofErr w:type="spell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, </w:t>
      </w:r>
      <w:proofErr w:type="spell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кинестетики</w:t>
      </w:r>
      <w:proofErr w:type="spell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 собственные интеллектуальные ресурсы и настроить на успех!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Одна из главных причин предэкзаменационного стресса - ситуация неопределенности. Заблаговременное ознакомление с </w:t>
      </w:r>
      <w:hyperlink r:id="rId5" w:history="1">
        <w:r w:rsidRPr="003B2544">
          <w:rPr>
            <w:rFonts w:ascii="Verdana" w:eastAsia="Times New Roman" w:hAnsi="Verdana" w:cs="Times New Roman"/>
            <w:b/>
            <w:bCs/>
            <w:color w:val="0071BB"/>
            <w:sz w:val="18"/>
            <w:szCs w:val="18"/>
            <w:u w:val="single"/>
            <w:shd w:val="clear" w:color="auto" w:fill="FFFFFF"/>
            <w:lang w:eastAsia="ru-RU"/>
          </w:rPr>
          <w:t>правилами проведения ОГЭ</w:t>
        </w:r>
      </w:hyperlink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и заполнения бланков, особенностями экзамена поможет разрешить эту ситуацию.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Помогите распределить темы подготовки по дням. Ознакомьте ребёнка с методикой подготовки к экзаменам.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Обеспечьте своему выпускнику удобное место для занятий, чтобы ему нравилось там заниматься!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lastRenderedPageBreak/>
        <w:br/>
        <w:t>Питание и режим дня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П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Не допускайте перегрузок ребенка. Через каждые 40-50 минут занятий обязательно нужно делать перерывы на 10-15 минут.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Накануне экзамена ребенок должен отдохнуть и как следует выспаться. Проследите за этим.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 xml:space="preserve">С утра перед экзаменом дайте ребёнку </w:t>
      </w:r>
      <w:proofErr w:type="gram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шоколадку</w:t>
      </w:r>
      <w:proofErr w:type="gram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… разумеется, чтобы глюкоза стимулировала мозговую деятельность… </w:t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</w:r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 xml:space="preserve">Материалы подготовлены на основе книг </w:t>
      </w:r>
      <w:proofErr w:type="spellStart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Ф.Йейтса</w:t>
      </w:r>
      <w:proofErr w:type="spellEnd"/>
      <w:r w:rsidRPr="003B2544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1D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44"/>
    <w:rsid w:val="001D14F1"/>
    <w:rsid w:val="003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B2544"/>
  </w:style>
  <w:style w:type="character" w:styleId="a3">
    <w:name w:val="Hyperlink"/>
    <w:basedOn w:val="a0"/>
    <w:uiPriority w:val="99"/>
    <w:semiHidden/>
    <w:unhideWhenUsed/>
    <w:rsid w:val="003B2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B2544"/>
  </w:style>
  <w:style w:type="character" w:styleId="a3">
    <w:name w:val="Hyperlink"/>
    <w:basedOn w:val="a0"/>
    <w:uiPriority w:val="99"/>
    <w:semiHidden/>
    <w:unhideWhenUsed/>
    <w:rsid w:val="003B2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graduates_classes/particip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2016-12-21T17:47:00Z</dcterms:created>
  <dcterms:modified xsi:type="dcterms:W3CDTF">2016-12-21T17:48:00Z</dcterms:modified>
</cp:coreProperties>
</file>