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7D" w:rsidRPr="00534257" w:rsidRDefault="002F2B7D" w:rsidP="002F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57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2F2B7D" w:rsidRPr="00534257" w:rsidRDefault="002F2B7D" w:rsidP="002F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57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детей во время летних каникул</w:t>
      </w:r>
    </w:p>
    <w:p w:rsidR="002F2B7D" w:rsidRDefault="002F2B7D" w:rsidP="002F2B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2B7D" w:rsidRDefault="002F2B7D" w:rsidP="002F2B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F2B7D" w:rsidRDefault="002F2B7D" w:rsidP="002F2B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2B7D" w:rsidRDefault="002F2B7D" w:rsidP="002F2B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летних каникул у Ваших детей увеличивается количество свободного времени, которое 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2F2B7D" w:rsidRDefault="002F2B7D" w:rsidP="002F2B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дети хорошо отдохнули, поправили свое здоровье, не совершили противоправных действий, родителям рекомендуется: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2B7D">
        <w:rPr>
          <w:rFonts w:ascii="Times New Roman" w:hAnsi="Times New Roman" w:cs="Times New Roman"/>
          <w:sz w:val="28"/>
          <w:szCs w:val="28"/>
        </w:rPr>
        <w:t>ровести с детьми индивидуальные беседы, объяснив важные правила, соблюдение которых поможет сохранить жизнь;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F2B7D">
        <w:rPr>
          <w:rFonts w:ascii="Times New Roman" w:hAnsi="Times New Roman" w:cs="Times New Roman"/>
          <w:sz w:val="28"/>
          <w:szCs w:val="28"/>
        </w:rPr>
        <w:t>ешить проблему свободного времени ребенка. Помните, что в ночное время (с 23.00 до 07.00 часов) детям и подросткам законодательно запрещено появляться на улице без сопровождения взрослых;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2B7D">
        <w:rPr>
          <w:rFonts w:ascii="Times New Roman" w:hAnsi="Times New Roman" w:cs="Times New Roman"/>
          <w:sz w:val="28"/>
          <w:szCs w:val="28"/>
        </w:rPr>
        <w:t xml:space="preserve">остоянно быть в курсе, где и с кем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2F2B7D">
        <w:rPr>
          <w:rFonts w:ascii="Times New Roman" w:hAnsi="Times New Roman" w:cs="Times New Roman"/>
          <w:sz w:val="28"/>
          <w:szCs w:val="28"/>
        </w:rPr>
        <w:t>Ваш ребенок, контролир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2F2B7D">
        <w:rPr>
          <w:rFonts w:ascii="Times New Roman" w:hAnsi="Times New Roman" w:cs="Times New Roman"/>
          <w:sz w:val="28"/>
          <w:szCs w:val="28"/>
        </w:rPr>
        <w:t xml:space="preserve"> место его пребывания;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F2B7D">
        <w:rPr>
          <w:rFonts w:ascii="Times New Roman" w:hAnsi="Times New Roman" w:cs="Times New Roman"/>
          <w:sz w:val="28"/>
          <w:szCs w:val="28"/>
        </w:rPr>
        <w:t>бедить детей, что вне зависимости от того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2F2B7D">
        <w:rPr>
          <w:rFonts w:ascii="Times New Roman" w:hAnsi="Times New Roman" w:cs="Times New Roman"/>
          <w:sz w:val="28"/>
          <w:szCs w:val="28"/>
        </w:rPr>
        <w:t xml:space="preserve"> произошло, Вы должны знать о происшествии с ребенком. Объяснить детям,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B7D">
        <w:rPr>
          <w:rFonts w:ascii="Times New Roman" w:hAnsi="Times New Roman" w:cs="Times New Roman"/>
          <w:sz w:val="28"/>
          <w:szCs w:val="28"/>
        </w:rPr>
        <w:t>некоторые факты никогда нельзя скрывать</w:t>
      </w:r>
      <w:r>
        <w:rPr>
          <w:rFonts w:ascii="Times New Roman" w:hAnsi="Times New Roman" w:cs="Times New Roman"/>
          <w:sz w:val="28"/>
          <w:szCs w:val="28"/>
        </w:rPr>
        <w:t xml:space="preserve"> от взрослых</w:t>
      </w:r>
      <w:r w:rsidR="002F2B7D">
        <w:rPr>
          <w:rFonts w:ascii="Times New Roman" w:hAnsi="Times New Roman" w:cs="Times New Roman"/>
          <w:sz w:val="28"/>
          <w:szCs w:val="28"/>
        </w:rPr>
        <w:t>, даже если они обещали хранить их в секрете;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B7D">
        <w:rPr>
          <w:rFonts w:ascii="Times New Roman" w:hAnsi="Times New Roman" w:cs="Times New Roman"/>
          <w:sz w:val="28"/>
          <w:szCs w:val="28"/>
        </w:rPr>
        <w:t>бъяснить, что нужно купаться только в отведенных для купания местах;</w:t>
      </w:r>
    </w:p>
    <w:p w:rsidR="002F2B7D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2B7D">
        <w:rPr>
          <w:rFonts w:ascii="Times New Roman" w:hAnsi="Times New Roman" w:cs="Times New Roman"/>
          <w:sz w:val="28"/>
          <w:szCs w:val="28"/>
        </w:rPr>
        <w:t xml:space="preserve">зучить с детьми правила дорожного движения, езды на велосипедах, </w:t>
      </w:r>
      <w:proofErr w:type="spellStart"/>
      <w:r w:rsidR="002F2B7D">
        <w:rPr>
          <w:rFonts w:ascii="Times New Roman" w:hAnsi="Times New Roman" w:cs="Times New Roman"/>
          <w:sz w:val="28"/>
          <w:szCs w:val="28"/>
        </w:rPr>
        <w:t>квадроциклах</w:t>
      </w:r>
      <w:proofErr w:type="spellEnd"/>
      <w:r w:rsidR="002F2B7D">
        <w:rPr>
          <w:rFonts w:ascii="Times New Roman" w:hAnsi="Times New Roman" w:cs="Times New Roman"/>
          <w:sz w:val="28"/>
          <w:szCs w:val="28"/>
        </w:rPr>
        <w:t>, скутерах, мопедах, мотоциклах.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F2B7D">
        <w:rPr>
          <w:rFonts w:ascii="Times New Roman" w:hAnsi="Times New Roman" w:cs="Times New Roman"/>
          <w:sz w:val="28"/>
          <w:szCs w:val="28"/>
        </w:rPr>
        <w:t xml:space="preserve"> забывать, что детям, не достигшим 14 лет, запрещено управлять велосипедом на автомагистралях и приравненных к ним дорогах, а детям, не достигшим 16 лет, скутером (мопедом, </w:t>
      </w:r>
      <w:proofErr w:type="spellStart"/>
      <w:r w:rsidR="002F2B7D">
        <w:rPr>
          <w:rFonts w:ascii="Times New Roman" w:hAnsi="Times New Roman" w:cs="Times New Roman"/>
          <w:sz w:val="28"/>
          <w:szCs w:val="28"/>
        </w:rPr>
        <w:t>квадроциклом</w:t>
      </w:r>
      <w:proofErr w:type="spellEnd"/>
      <w:r w:rsidR="002F2B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257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костры, не затушенные окурки, поджог травы;</w:t>
      </w:r>
    </w:p>
    <w:p w:rsidR="00534257" w:rsidRDefault="00534257" w:rsidP="005342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напоминать детям о правилах поведения.</w:t>
      </w:r>
    </w:p>
    <w:p w:rsidR="00534257" w:rsidRPr="00534257" w:rsidRDefault="00534257" w:rsidP="005342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57">
        <w:rPr>
          <w:rFonts w:ascii="Times New Roman" w:hAnsi="Times New Roman" w:cs="Times New Roman"/>
          <w:b/>
          <w:sz w:val="28"/>
          <w:szCs w:val="28"/>
        </w:rPr>
        <w:t>Сохранение жизни и здоровья детей - главная обязанность взрослых.</w:t>
      </w:r>
    </w:p>
    <w:p w:rsidR="002F2B7D" w:rsidRDefault="00534257" w:rsidP="00534257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Пожалуйста, сделайте все, чтобы каникулы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прошли благополучно, а отдых не был омрачен.</w:t>
      </w:r>
    </w:p>
    <w:sectPr w:rsidR="002F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3DA0"/>
    <w:multiLevelType w:val="hybridMultilevel"/>
    <w:tmpl w:val="B3322E9A"/>
    <w:lvl w:ilvl="0" w:tplc="174414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35"/>
    <w:rsid w:val="002F2B7D"/>
    <w:rsid w:val="0048224E"/>
    <w:rsid w:val="00534257"/>
    <w:rsid w:val="00BA7C66"/>
    <w:rsid w:val="00C43F03"/>
    <w:rsid w:val="00D3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Ивановна</dc:creator>
  <cp:keywords/>
  <dc:description/>
  <cp:lastModifiedBy>Гончарова Наталья Ивановна</cp:lastModifiedBy>
  <cp:revision>2</cp:revision>
  <dcterms:created xsi:type="dcterms:W3CDTF">2013-06-26T06:17:00Z</dcterms:created>
  <dcterms:modified xsi:type="dcterms:W3CDTF">2013-06-26T06:35:00Z</dcterms:modified>
</cp:coreProperties>
</file>