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180" w:type="dxa"/>
        <w:tblLayout w:type="fixed"/>
        <w:tblLook w:val="04A0"/>
      </w:tblPr>
      <w:tblGrid>
        <w:gridCol w:w="911"/>
        <w:gridCol w:w="2267"/>
        <w:gridCol w:w="3167"/>
        <w:gridCol w:w="2835"/>
      </w:tblGrid>
      <w:tr w:rsidR="003E3373" w:rsidRPr="00044D7D" w:rsidTr="003E3373">
        <w:tc>
          <w:tcPr>
            <w:tcW w:w="911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06.04.20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2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1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П.28 №492, 493.494</w:t>
            </w:r>
          </w:p>
        </w:tc>
        <w:tc>
          <w:tcPr>
            <w:tcW w:w="2835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№495</w:t>
            </w:r>
          </w:p>
        </w:tc>
      </w:tr>
      <w:tr w:rsidR="003E3373" w:rsidRPr="00044D7D" w:rsidTr="003E3373">
        <w:tc>
          <w:tcPr>
            <w:tcW w:w="911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31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С.128 упр.1А(1,11,111)</w:t>
            </w:r>
          </w:p>
        </w:tc>
        <w:tc>
          <w:tcPr>
            <w:tcW w:w="2835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 xml:space="preserve">С.130 </w:t>
            </w:r>
            <w:proofErr w:type="spellStart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зад</w:t>
            </w:r>
            <w:proofErr w:type="gramStart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(1,11,111)</w:t>
            </w:r>
          </w:p>
        </w:tc>
      </w:tr>
      <w:tr w:rsidR="003E3373" w:rsidRPr="00044D7D" w:rsidTr="003E3373">
        <w:tc>
          <w:tcPr>
            <w:tcW w:w="911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1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Пар.66-67</w:t>
            </w:r>
            <w:proofErr w:type="gramStart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proofErr w:type="gramEnd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пр.233</w:t>
            </w:r>
          </w:p>
        </w:tc>
        <w:tc>
          <w:tcPr>
            <w:tcW w:w="2835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Упр.236</w:t>
            </w:r>
          </w:p>
        </w:tc>
      </w:tr>
      <w:tr w:rsidR="003E3373" w:rsidRPr="00044D7D" w:rsidTr="003E3373">
        <w:tc>
          <w:tcPr>
            <w:tcW w:w="911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1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Теория Раскольникова</w:t>
            </w:r>
          </w:p>
        </w:tc>
        <w:tc>
          <w:tcPr>
            <w:tcW w:w="2835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 xml:space="preserve">Мир </w:t>
            </w:r>
            <w:proofErr w:type="gramStart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униженных</w:t>
            </w:r>
            <w:proofErr w:type="gramEnd"/>
            <w:r w:rsidRPr="00044D7D">
              <w:rPr>
                <w:rFonts w:ascii="Times New Roman" w:hAnsi="Times New Roman" w:cs="Times New Roman"/>
                <w:sz w:val="24"/>
                <w:szCs w:val="24"/>
              </w:rPr>
              <w:t xml:space="preserve"> и оскорбленных в романе «Преступление и наказание»</w:t>
            </w:r>
          </w:p>
        </w:tc>
      </w:tr>
      <w:tr w:rsidR="003E3373" w:rsidRPr="00044D7D" w:rsidTr="003E3373">
        <w:tc>
          <w:tcPr>
            <w:tcW w:w="911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1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 xml:space="preserve">Раздел 3. Тема: «Как правильно тренироваться» </w:t>
            </w:r>
          </w:p>
        </w:tc>
        <w:tc>
          <w:tcPr>
            <w:tcW w:w="2835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Параграф 26. Утренняя гимнастика. Вольные упражнения. Первый комплекс.</w:t>
            </w:r>
          </w:p>
        </w:tc>
      </w:tr>
      <w:tr w:rsidR="003E3373" w:rsidRPr="00044D7D" w:rsidTr="003E3373">
        <w:tc>
          <w:tcPr>
            <w:tcW w:w="911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экономика</w:t>
            </w:r>
          </w:p>
        </w:tc>
        <w:tc>
          <w:tcPr>
            <w:tcW w:w="31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Профсоюзы на рынке труда.</w:t>
            </w:r>
          </w:p>
        </w:tc>
        <w:tc>
          <w:tcPr>
            <w:tcW w:w="2835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п.8.2</w:t>
            </w:r>
          </w:p>
        </w:tc>
      </w:tr>
      <w:tr w:rsidR="003E3373" w:rsidRPr="00044D7D" w:rsidTr="003E3373">
        <w:tc>
          <w:tcPr>
            <w:tcW w:w="911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 xml:space="preserve">      ОБЖ</w:t>
            </w:r>
          </w:p>
        </w:tc>
        <w:tc>
          <w:tcPr>
            <w:tcW w:w="3167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Гл. 13; Параграф 39 </w:t>
            </w: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стр. 208 – 209</w:t>
            </w:r>
          </w:p>
        </w:tc>
        <w:tc>
          <w:tcPr>
            <w:tcW w:w="2835" w:type="dxa"/>
          </w:tcPr>
          <w:p w:rsidR="003E3373" w:rsidRPr="00044D7D" w:rsidRDefault="003E3373" w:rsidP="00A909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4D7D">
              <w:rPr>
                <w:rFonts w:ascii="Times New Roman" w:hAnsi="Times New Roman" w:cs="Times New Roman"/>
                <w:sz w:val="24"/>
                <w:szCs w:val="24"/>
              </w:rPr>
              <w:t>на стр.210 ответить на вопросы.1-4; письменно в рабочей тетради.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4D7D"/>
    <w:rsid w:val="00044D7D"/>
    <w:rsid w:val="00127138"/>
    <w:rsid w:val="003E3373"/>
    <w:rsid w:val="00851D2F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7D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D7D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2020-04-06T17:40:00Z</dcterms:created>
  <dcterms:modified xsi:type="dcterms:W3CDTF">2020-04-06T17:56:00Z</dcterms:modified>
</cp:coreProperties>
</file>