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648" w:type="pct"/>
        <w:tblLook w:val="04A0"/>
      </w:tblPr>
      <w:tblGrid>
        <w:gridCol w:w="1350"/>
        <w:gridCol w:w="2160"/>
        <w:gridCol w:w="3118"/>
        <w:gridCol w:w="2269"/>
      </w:tblGrid>
      <w:tr w:rsidR="006F1022" w:rsidTr="006F1022">
        <w:tc>
          <w:tcPr>
            <w:tcW w:w="759" w:type="pct"/>
          </w:tcPr>
          <w:p w:rsidR="006F1022" w:rsidRDefault="006F1022" w:rsidP="00A909EE">
            <w:r>
              <w:t>06.04.2020г</w:t>
            </w:r>
          </w:p>
        </w:tc>
        <w:tc>
          <w:tcPr>
            <w:tcW w:w="1214" w:type="pct"/>
          </w:tcPr>
          <w:p w:rsidR="006F1022" w:rsidRDefault="006F1022" w:rsidP="00A909EE">
            <w:r>
              <w:t>Литература</w:t>
            </w:r>
          </w:p>
        </w:tc>
        <w:tc>
          <w:tcPr>
            <w:tcW w:w="1752" w:type="pct"/>
          </w:tcPr>
          <w:p w:rsidR="006F1022" w:rsidRDefault="006F1022" w:rsidP="00A909EE">
            <w:r>
              <w:t>стр.184-186 конспект</w:t>
            </w:r>
          </w:p>
        </w:tc>
        <w:tc>
          <w:tcPr>
            <w:tcW w:w="1275" w:type="pct"/>
          </w:tcPr>
          <w:p w:rsidR="006F1022" w:rsidRDefault="006F1022" w:rsidP="00A909EE">
            <w:r>
              <w:t>стр.204 ответить на вопросы</w:t>
            </w:r>
          </w:p>
        </w:tc>
      </w:tr>
      <w:tr w:rsidR="006F1022" w:rsidTr="006F1022">
        <w:tc>
          <w:tcPr>
            <w:tcW w:w="759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  <w:tc>
          <w:tcPr>
            <w:tcW w:w="1752" w:type="pct"/>
          </w:tcPr>
          <w:p w:rsidR="006F1022" w:rsidRDefault="006F1022" w:rsidP="00A909EE">
            <w:pPr>
              <w:rPr>
                <w:rFonts w:ascii="Times New Roman" w:eastAsia="Calibri" w:hAnsi="Times New Roman"/>
              </w:rPr>
            </w:pPr>
            <w:r w:rsidRPr="00912676">
              <w:rPr>
                <w:rFonts w:ascii="Times New Roman" w:eastAsia="Calibri" w:hAnsi="Times New Roman"/>
              </w:rPr>
              <w:t xml:space="preserve">Восточный </w:t>
            </w:r>
            <w:proofErr w:type="spellStart"/>
            <w:r w:rsidRPr="00912676">
              <w:rPr>
                <w:rFonts w:ascii="Times New Roman" w:eastAsia="Calibri" w:hAnsi="Times New Roman"/>
              </w:rPr>
              <w:t>макрорегион</w:t>
            </w:r>
            <w:proofErr w:type="spellEnd"/>
            <w:r w:rsidRPr="00912676">
              <w:rPr>
                <w:rFonts w:ascii="Times New Roman" w:eastAsia="Calibri" w:hAnsi="Times New Roman"/>
              </w:rPr>
              <w:t>. Общая характеристика.</w:t>
            </w:r>
          </w:p>
          <w:p w:rsidR="006F1022" w:rsidRPr="00C276F1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п.54-55</w:t>
            </w:r>
          </w:p>
        </w:tc>
      </w:tr>
      <w:tr w:rsidR="006F1022" w:rsidTr="006F1022">
        <w:tc>
          <w:tcPr>
            <w:tcW w:w="759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752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 w:rsidRPr="001B2C81">
              <w:rPr>
                <w:rFonts w:ascii="Times New Roman" w:hAnsi="Times New Roman"/>
                <w:sz w:val="24"/>
                <w:szCs w:val="24"/>
              </w:rPr>
              <w:t>Витамины, их роль в организме.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С.196-199 р.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5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С.196-199</w:t>
            </w:r>
          </w:p>
        </w:tc>
      </w:tr>
      <w:tr w:rsidR="006F1022" w:rsidTr="006F1022">
        <w:tc>
          <w:tcPr>
            <w:tcW w:w="759" w:type="pct"/>
          </w:tcPr>
          <w:p w:rsidR="006F1022" w:rsidRDefault="006F1022" w:rsidP="00A909EE"/>
        </w:tc>
        <w:tc>
          <w:tcPr>
            <w:tcW w:w="1214" w:type="pct"/>
          </w:tcPr>
          <w:p w:rsidR="006F1022" w:rsidRDefault="006F1022" w:rsidP="00A909EE">
            <w:r>
              <w:t xml:space="preserve">Русский язык </w:t>
            </w:r>
          </w:p>
        </w:tc>
        <w:tc>
          <w:tcPr>
            <w:tcW w:w="1752" w:type="pct"/>
          </w:tcPr>
          <w:p w:rsidR="006F1022" w:rsidRDefault="006F1022" w:rsidP="00A909EE">
            <w:r>
              <w:t>Пар.15Упр.111,112 (задание 1,2)</w:t>
            </w:r>
          </w:p>
        </w:tc>
        <w:tc>
          <w:tcPr>
            <w:tcW w:w="1275" w:type="pct"/>
          </w:tcPr>
          <w:p w:rsidR="006F1022" w:rsidRDefault="006F1022" w:rsidP="00A909EE">
            <w:r>
              <w:t>Пар.15Упр.113</w:t>
            </w:r>
          </w:p>
        </w:tc>
      </w:tr>
      <w:tr w:rsidR="006F1022" w:rsidTr="006F1022">
        <w:tc>
          <w:tcPr>
            <w:tcW w:w="759" w:type="pct"/>
          </w:tcPr>
          <w:p w:rsidR="006F1022" w:rsidRDefault="006F1022" w:rsidP="00A909EE"/>
        </w:tc>
        <w:tc>
          <w:tcPr>
            <w:tcW w:w="1214" w:type="pct"/>
          </w:tcPr>
          <w:p w:rsidR="006F1022" w:rsidRDefault="006F1022" w:rsidP="00A909EE">
            <w:r>
              <w:t>Родная литература</w:t>
            </w:r>
          </w:p>
        </w:tc>
        <w:tc>
          <w:tcPr>
            <w:tcW w:w="1752" w:type="pct"/>
          </w:tcPr>
          <w:p w:rsidR="006F1022" w:rsidRDefault="006F1022" w:rsidP="00A909EE">
            <w:r>
              <w:t>А.П.Чехов "Три сестры" читать.</w:t>
            </w:r>
          </w:p>
        </w:tc>
        <w:tc>
          <w:tcPr>
            <w:tcW w:w="1275" w:type="pct"/>
          </w:tcPr>
          <w:p w:rsidR="006F1022" w:rsidRDefault="006F1022" w:rsidP="00A909EE">
            <w:r>
              <w:t>подготовить презентацию</w:t>
            </w:r>
          </w:p>
        </w:tc>
      </w:tr>
      <w:tr w:rsidR="006F1022" w:rsidTr="006F1022">
        <w:tc>
          <w:tcPr>
            <w:tcW w:w="759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4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геометрия</w:t>
            </w:r>
          </w:p>
        </w:tc>
        <w:tc>
          <w:tcPr>
            <w:tcW w:w="1752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№1166,1167,1170</w:t>
            </w:r>
          </w:p>
        </w:tc>
        <w:tc>
          <w:tcPr>
            <w:tcW w:w="1275" w:type="pct"/>
          </w:tcPr>
          <w:p w:rsidR="006F1022" w:rsidRDefault="006F1022" w:rsidP="00A909E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№1171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1022"/>
    <w:rsid w:val="00127138"/>
    <w:rsid w:val="006F1022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022"/>
    <w:pPr>
      <w:spacing w:line="259" w:lineRule="auto"/>
      <w:ind w:firstLine="0"/>
    </w:pPr>
    <w:rPr>
      <w:rFonts w:ascii="Calibri" w:eastAsia="Times New Roman" w:hAnsi="Calibri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F1022"/>
    <w:pPr>
      <w:spacing w:after="0" w:line="240" w:lineRule="auto"/>
      <w:ind w:firstLine="0"/>
    </w:pPr>
    <w:rPr>
      <w:rFonts w:ascii="Calibri" w:eastAsia="Times New Roman" w:hAnsi="Calibri" w:cs="Times New Roman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2020-04-06T17:36:00Z</dcterms:created>
  <dcterms:modified xsi:type="dcterms:W3CDTF">2020-04-06T17:40:00Z</dcterms:modified>
</cp:coreProperties>
</file>